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7B0C6" w14:textId="77777777" w:rsidR="00332BA2" w:rsidRPr="004213F5" w:rsidRDefault="004213F5" w:rsidP="004213F5">
      <w:pPr>
        <w:pStyle w:val="Default"/>
        <w:jc w:val="center"/>
        <w:rPr>
          <w:rFonts w:ascii="Verdana" w:hAnsi="Verdana"/>
          <w:b/>
          <w:iCs/>
          <w:sz w:val="20"/>
          <w:szCs w:val="20"/>
        </w:rPr>
      </w:pPr>
      <w:r w:rsidRPr="004213F5">
        <w:rPr>
          <w:rFonts w:ascii="Verdana" w:hAnsi="Verdana"/>
          <w:b/>
          <w:iCs/>
          <w:sz w:val="20"/>
          <w:szCs w:val="20"/>
        </w:rPr>
        <w:t>UNIVERSITI TEKNOLOGI MALAYSIA</w:t>
      </w:r>
    </w:p>
    <w:p w14:paraId="2D3566DC" w14:textId="77777777" w:rsidR="004213F5" w:rsidRPr="004213F5" w:rsidRDefault="004213F5" w:rsidP="004213F5">
      <w:pPr>
        <w:pStyle w:val="Default"/>
        <w:jc w:val="center"/>
        <w:rPr>
          <w:rFonts w:ascii="Verdana" w:hAnsi="Verdana"/>
          <w:b/>
          <w:iCs/>
          <w:sz w:val="20"/>
          <w:szCs w:val="20"/>
        </w:rPr>
      </w:pPr>
      <w:r w:rsidRPr="004213F5">
        <w:rPr>
          <w:rFonts w:ascii="Verdana" w:hAnsi="Verdana"/>
          <w:b/>
          <w:iCs/>
          <w:sz w:val="20"/>
          <w:szCs w:val="20"/>
        </w:rPr>
        <w:t>JOHOR BAHRU, JOHOR</w:t>
      </w:r>
    </w:p>
    <w:p w14:paraId="74B7D1F9" w14:textId="77777777" w:rsidR="004213F5" w:rsidRDefault="004213F5" w:rsidP="004213F5">
      <w:pPr>
        <w:pStyle w:val="Default"/>
        <w:jc w:val="center"/>
        <w:rPr>
          <w:rFonts w:ascii="Verdana" w:hAnsi="Verdana"/>
          <w:b/>
          <w:iCs/>
          <w:sz w:val="20"/>
          <w:szCs w:val="20"/>
        </w:rPr>
      </w:pPr>
    </w:p>
    <w:p w14:paraId="4AFF254F" w14:textId="77777777" w:rsidR="004213F5" w:rsidRPr="004213F5" w:rsidRDefault="00E67F27" w:rsidP="004213F5">
      <w:pPr>
        <w:pStyle w:val="Default"/>
        <w:jc w:val="center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----------------------------------------------------------------------------------------------</w:t>
      </w:r>
    </w:p>
    <w:p w14:paraId="3947183F" w14:textId="77777777" w:rsidR="00E67F27" w:rsidRDefault="00E67F27" w:rsidP="004213F5">
      <w:pPr>
        <w:pStyle w:val="Default"/>
        <w:jc w:val="center"/>
        <w:rPr>
          <w:rFonts w:ascii="Verdana" w:hAnsi="Verdana"/>
          <w:b/>
          <w:iCs/>
          <w:sz w:val="20"/>
          <w:szCs w:val="20"/>
        </w:rPr>
      </w:pPr>
    </w:p>
    <w:p w14:paraId="777A0CD7" w14:textId="77777777" w:rsidR="004213F5" w:rsidRPr="004213F5" w:rsidRDefault="004213F5" w:rsidP="004213F5">
      <w:pPr>
        <w:pStyle w:val="Default"/>
        <w:jc w:val="center"/>
        <w:rPr>
          <w:rFonts w:ascii="Verdana" w:hAnsi="Verdana"/>
          <w:b/>
          <w:iCs/>
          <w:sz w:val="20"/>
          <w:szCs w:val="20"/>
        </w:rPr>
      </w:pPr>
      <w:r w:rsidRPr="004213F5">
        <w:rPr>
          <w:rFonts w:ascii="Verdana" w:hAnsi="Verdana"/>
          <w:b/>
          <w:iCs/>
          <w:sz w:val="20"/>
          <w:szCs w:val="20"/>
        </w:rPr>
        <w:t>GARIS PANDUAN KRITERIA PEMILIHAN ANUGERAH PENERBITAN</w:t>
      </w:r>
    </w:p>
    <w:p w14:paraId="204B79C9" w14:textId="21E45DCE" w:rsidR="004213F5" w:rsidRDefault="004213F5" w:rsidP="004213F5">
      <w:pPr>
        <w:pStyle w:val="Default"/>
        <w:jc w:val="center"/>
        <w:rPr>
          <w:rFonts w:ascii="Verdana" w:hAnsi="Verdana"/>
          <w:b/>
          <w:iCs/>
          <w:sz w:val="20"/>
          <w:szCs w:val="20"/>
        </w:rPr>
      </w:pPr>
      <w:r w:rsidRPr="004213F5">
        <w:rPr>
          <w:rFonts w:ascii="Verdana" w:hAnsi="Verdana"/>
          <w:b/>
          <w:iCs/>
          <w:sz w:val="20"/>
          <w:szCs w:val="20"/>
        </w:rPr>
        <w:t>PEJABAT PENDAFTAR 201</w:t>
      </w:r>
      <w:r w:rsidR="003E6FD9">
        <w:rPr>
          <w:rFonts w:ascii="Verdana" w:hAnsi="Verdana"/>
          <w:b/>
          <w:iCs/>
          <w:sz w:val="20"/>
          <w:szCs w:val="20"/>
        </w:rPr>
        <w:t>7</w:t>
      </w:r>
    </w:p>
    <w:p w14:paraId="0A8BDA3B" w14:textId="77777777" w:rsidR="00E67F27" w:rsidRDefault="00E67F27" w:rsidP="004213F5">
      <w:pPr>
        <w:pStyle w:val="Default"/>
        <w:jc w:val="center"/>
        <w:rPr>
          <w:rFonts w:ascii="Verdana" w:hAnsi="Verdana"/>
          <w:b/>
          <w:iCs/>
          <w:sz w:val="20"/>
          <w:szCs w:val="20"/>
        </w:rPr>
      </w:pPr>
    </w:p>
    <w:p w14:paraId="323FC47A" w14:textId="77777777" w:rsidR="00E67F27" w:rsidRPr="004213F5" w:rsidRDefault="00E67F27" w:rsidP="00E67F27">
      <w:pPr>
        <w:pStyle w:val="Default"/>
        <w:jc w:val="center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----------------------------------------------------------------------------------------------</w:t>
      </w:r>
    </w:p>
    <w:p w14:paraId="53615B41" w14:textId="77777777" w:rsidR="00E67F27" w:rsidRPr="004213F5" w:rsidRDefault="00E67F27" w:rsidP="004213F5">
      <w:pPr>
        <w:pStyle w:val="Default"/>
        <w:jc w:val="center"/>
        <w:rPr>
          <w:rFonts w:ascii="Verdana" w:hAnsi="Verdana"/>
          <w:b/>
          <w:iCs/>
          <w:sz w:val="20"/>
          <w:szCs w:val="20"/>
        </w:rPr>
      </w:pPr>
    </w:p>
    <w:p w14:paraId="58F6ABC5" w14:textId="77777777" w:rsidR="00812122" w:rsidRPr="004213F5" w:rsidRDefault="00812122" w:rsidP="004213F5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A2898A2" w14:textId="77777777" w:rsidR="00812122" w:rsidRPr="00E67F27" w:rsidRDefault="00812122" w:rsidP="004213F5">
      <w:pPr>
        <w:pStyle w:val="Default"/>
        <w:numPr>
          <w:ilvl w:val="0"/>
          <w:numId w:val="1"/>
        </w:numPr>
        <w:ind w:left="720" w:hanging="720"/>
        <w:jc w:val="both"/>
        <w:rPr>
          <w:rFonts w:ascii="Verdana" w:hAnsi="Verdana" w:cs="Cambria Math"/>
          <w:b/>
          <w:sz w:val="20"/>
          <w:szCs w:val="20"/>
        </w:rPr>
      </w:pPr>
      <w:r w:rsidRPr="00E67F27">
        <w:rPr>
          <w:rFonts w:ascii="Verdana" w:hAnsi="Verdana" w:cs="Cambria Math"/>
          <w:b/>
          <w:sz w:val="20"/>
          <w:szCs w:val="20"/>
        </w:rPr>
        <w:t xml:space="preserve">TUJUAN </w:t>
      </w:r>
    </w:p>
    <w:p w14:paraId="52744030" w14:textId="77777777" w:rsidR="00812122" w:rsidRPr="004213F5" w:rsidRDefault="00812122" w:rsidP="004213F5">
      <w:pPr>
        <w:pStyle w:val="Default"/>
        <w:ind w:left="360"/>
        <w:jc w:val="both"/>
        <w:rPr>
          <w:rFonts w:ascii="Verdana" w:hAnsi="Verdana"/>
          <w:sz w:val="20"/>
          <w:szCs w:val="20"/>
        </w:rPr>
      </w:pPr>
    </w:p>
    <w:p w14:paraId="50CF5A43" w14:textId="77777777" w:rsidR="00812122" w:rsidRPr="004213F5" w:rsidRDefault="00812122" w:rsidP="004213F5">
      <w:pPr>
        <w:pStyle w:val="Default"/>
        <w:ind w:left="720"/>
        <w:jc w:val="both"/>
        <w:rPr>
          <w:rFonts w:ascii="Verdana" w:hAnsi="Verdana" w:cs="Cambria Math"/>
          <w:sz w:val="20"/>
          <w:szCs w:val="20"/>
        </w:rPr>
      </w:pPr>
      <w:proofErr w:type="spellStart"/>
      <w:r w:rsidRPr="004213F5">
        <w:rPr>
          <w:rFonts w:ascii="Verdana" w:hAnsi="Verdana" w:cs="Cambria Math"/>
          <w:sz w:val="20"/>
          <w:szCs w:val="20"/>
        </w:rPr>
        <w:t>Garis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Panduan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ini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disediakan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sebagai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panduan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kepada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staf</w:t>
      </w:r>
      <w:proofErr w:type="spellEnd"/>
      <w:r w:rsidR="00BF611F" w:rsidRPr="004213F5">
        <w:rPr>
          <w:rFonts w:ascii="Verdana" w:hAnsi="Verdana" w:cs="Cambria Math"/>
          <w:sz w:val="20"/>
          <w:szCs w:val="20"/>
        </w:rPr>
        <w:t>/</w:t>
      </w:r>
      <w:proofErr w:type="spellStart"/>
      <w:r w:rsidR="00BF611F" w:rsidRPr="004213F5">
        <w:rPr>
          <w:rFonts w:ascii="Verdana" w:hAnsi="Verdana" w:cs="Cambria Math"/>
          <w:sz w:val="20"/>
          <w:szCs w:val="20"/>
        </w:rPr>
        <w:t>bahagian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Pejabat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Pendaftar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 UTM </w:t>
      </w:r>
      <w:proofErr w:type="spellStart"/>
      <w:r w:rsidRPr="004213F5">
        <w:rPr>
          <w:rFonts w:ascii="Verdana" w:hAnsi="Verdana" w:cs="Cambria Math"/>
          <w:sz w:val="20"/>
          <w:szCs w:val="20"/>
        </w:rPr>
        <w:t>untuk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menyertai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Anugerah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Penerbitan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Pejabat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Pendaftar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(APP). </w:t>
      </w:r>
      <w:proofErr w:type="spellStart"/>
      <w:r w:rsidRPr="004213F5">
        <w:rPr>
          <w:rFonts w:ascii="Verdana" w:hAnsi="Verdana" w:cs="Cambria Math"/>
          <w:sz w:val="20"/>
          <w:szCs w:val="20"/>
        </w:rPr>
        <w:t>Panduan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ini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menggariskan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tatacara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penyertaan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, format </w:t>
      </w:r>
      <w:proofErr w:type="spellStart"/>
      <w:r w:rsidRPr="004213F5">
        <w:rPr>
          <w:rFonts w:ascii="Verdana" w:hAnsi="Verdana" w:cs="Cambria Math"/>
          <w:sz w:val="20"/>
          <w:szCs w:val="20"/>
        </w:rPr>
        <w:t>laporan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dan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kriteria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penilaian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. </w:t>
      </w:r>
    </w:p>
    <w:p w14:paraId="3DC69A9A" w14:textId="77777777" w:rsidR="00812122" w:rsidRDefault="00812122" w:rsidP="004213F5">
      <w:pPr>
        <w:pStyle w:val="Default"/>
        <w:jc w:val="both"/>
        <w:rPr>
          <w:rFonts w:ascii="Verdana" w:hAnsi="Verdana" w:cs="Cambria Math"/>
          <w:sz w:val="20"/>
          <w:szCs w:val="20"/>
        </w:rPr>
      </w:pPr>
    </w:p>
    <w:p w14:paraId="0725CCC2" w14:textId="77777777" w:rsidR="004213F5" w:rsidRPr="004213F5" w:rsidRDefault="004213F5" w:rsidP="004213F5">
      <w:pPr>
        <w:pStyle w:val="Default"/>
        <w:jc w:val="both"/>
        <w:rPr>
          <w:rFonts w:ascii="Verdana" w:hAnsi="Verdana" w:cs="Cambria Math"/>
          <w:sz w:val="20"/>
          <w:szCs w:val="20"/>
        </w:rPr>
      </w:pPr>
    </w:p>
    <w:p w14:paraId="502CD48A" w14:textId="77777777" w:rsidR="004213F5" w:rsidRPr="00E67F27" w:rsidRDefault="00812122" w:rsidP="004213F5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E67F27">
        <w:rPr>
          <w:rFonts w:ascii="Verdana" w:hAnsi="Verdana" w:cs="Cambria Math"/>
          <w:b/>
          <w:sz w:val="20"/>
          <w:szCs w:val="20"/>
        </w:rPr>
        <w:t xml:space="preserve">2.0 </w:t>
      </w:r>
      <w:r w:rsidR="004213F5" w:rsidRPr="00E67F27">
        <w:rPr>
          <w:rFonts w:ascii="Verdana" w:hAnsi="Verdana" w:cs="Cambria Math"/>
          <w:b/>
          <w:sz w:val="20"/>
          <w:szCs w:val="20"/>
        </w:rPr>
        <w:tab/>
      </w:r>
      <w:r w:rsidRPr="00E67F27">
        <w:rPr>
          <w:rFonts w:ascii="Verdana" w:hAnsi="Verdana" w:cs="Cambria Math"/>
          <w:b/>
          <w:sz w:val="20"/>
          <w:szCs w:val="20"/>
        </w:rPr>
        <w:t xml:space="preserve">PENGENALAN </w:t>
      </w:r>
    </w:p>
    <w:p w14:paraId="62E29676" w14:textId="77777777" w:rsidR="004213F5" w:rsidRDefault="004213F5" w:rsidP="004213F5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9B30F06" w14:textId="77777777" w:rsidR="00812122" w:rsidRPr="004213F5" w:rsidRDefault="004213F5" w:rsidP="004213F5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spellStart"/>
      <w:r w:rsidR="00812122" w:rsidRPr="004213F5">
        <w:rPr>
          <w:rFonts w:ascii="Verdana" w:hAnsi="Verdana" w:cs="Cambria Math"/>
          <w:sz w:val="20"/>
          <w:szCs w:val="20"/>
        </w:rPr>
        <w:t>Anugerah</w:t>
      </w:r>
      <w:proofErr w:type="spellEnd"/>
      <w:r w:rsidR="00812122" w:rsidRPr="004213F5">
        <w:rPr>
          <w:rFonts w:ascii="Verdana" w:hAnsi="Verdana" w:cs="Cambria Math"/>
          <w:sz w:val="20"/>
          <w:szCs w:val="20"/>
        </w:rPr>
        <w:t xml:space="preserve"> APP  </w:t>
      </w:r>
      <w:proofErr w:type="spellStart"/>
      <w:r w:rsidR="00812122" w:rsidRPr="004213F5">
        <w:rPr>
          <w:rFonts w:ascii="Verdana" w:hAnsi="Verdana" w:cs="Cambria Math"/>
          <w:sz w:val="20"/>
          <w:szCs w:val="20"/>
        </w:rPr>
        <w:t>secara</w:t>
      </w:r>
      <w:proofErr w:type="spellEnd"/>
      <w:r w:rsidR="008121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812122" w:rsidRPr="004213F5">
        <w:rPr>
          <w:rFonts w:ascii="Verdana" w:hAnsi="Verdana" w:cs="Cambria Math"/>
          <w:sz w:val="20"/>
          <w:szCs w:val="20"/>
        </w:rPr>
        <w:t>umumnya</w:t>
      </w:r>
      <w:proofErr w:type="spellEnd"/>
      <w:r w:rsidR="008121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812122" w:rsidRPr="004213F5">
        <w:rPr>
          <w:rFonts w:ascii="Verdana" w:hAnsi="Verdana" w:cs="Cambria Math"/>
          <w:sz w:val="20"/>
          <w:szCs w:val="20"/>
        </w:rPr>
        <w:t>mempunyai</w:t>
      </w:r>
      <w:proofErr w:type="spellEnd"/>
      <w:r w:rsidR="008121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812122" w:rsidRPr="004213F5">
        <w:rPr>
          <w:rFonts w:ascii="Verdana" w:hAnsi="Verdana" w:cs="Cambria Math"/>
          <w:sz w:val="20"/>
          <w:szCs w:val="20"/>
        </w:rPr>
        <w:t>objektif</w:t>
      </w:r>
      <w:proofErr w:type="spellEnd"/>
      <w:r w:rsidR="008121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812122" w:rsidRPr="004213F5">
        <w:rPr>
          <w:rFonts w:ascii="Verdana" w:hAnsi="Verdana" w:cs="Cambria Math"/>
          <w:sz w:val="20"/>
          <w:szCs w:val="20"/>
        </w:rPr>
        <w:t>sebagaimana</w:t>
      </w:r>
      <w:proofErr w:type="spellEnd"/>
      <w:r w:rsidR="008121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812122" w:rsidRPr="004213F5">
        <w:rPr>
          <w:rFonts w:ascii="Verdana" w:hAnsi="Verdana" w:cs="Cambria Math"/>
          <w:sz w:val="20"/>
          <w:szCs w:val="20"/>
        </w:rPr>
        <w:t>berikut</w:t>
      </w:r>
      <w:proofErr w:type="spellEnd"/>
      <w:r>
        <w:rPr>
          <w:rFonts w:ascii="Verdana" w:hAnsi="Verdana" w:cs="Cambria Math"/>
          <w:sz w:val="20"/>
          <w:szCs w:val="20"/>
        </w:rPr>
        <w:t xml:space="preserve"> </w:t>
      </w:r>
      <w:r w:rsidR="00812122" w:rsidRPr="004213F5">
        <w:rPr>
          <w:rFonts w:ascii="Verdana" w:hAnsi="Verdana" w:cs="Cambria Math"/>
          <w:sz w:val="20"/>
          <w:szCs w:val="20"/>
        </w:rPr>
        <w:t>:</w:t>
      </w:r>
      <w:r>
        <w:rPr>
          <w:rFonts w:ascii="Verdana" w:hAnsi="Verdana" w:cs="Cambria Math"/>
          <w:sz w:val="20"/>
          <w:szCs w:val="20"/>
        </w:rPr>
        <w:t>-</w:t>
      </w:r>
      <w:r w:rsidR="00812122" w:rsidRPr="004213F5">
        <w:rPr>
          <w:rFonts w:ascii="Verdana" w:hAnsi="Verdana" w:cs="Cambria Math"/>
          <w:sz w:val="20"/>
          <w:szCs w:val="20"/>
        </w:rPr>
        <w:t xml:space="preserve"> </w:t>
      </w:r>
    </w:p>
    <w:p w14:paraId="55543112" w14:textId="77777777" w:rsidR="00812122" w:rsidRPr="004213F5" w:rsidRDefault="00812122" w:rsidP="004213F5">
      <w:pPr>
        <w:pStyle w:val="Default"/>
        <w:ind w:left="1080"/>
        <w:jc w:val="both"/>
        <w:rPr>
          <w:rFonts w:ascii="Verdana" w:hAnsi="Verdana" w:cs="Cambria Math"/>
          <w:sz w:val="20"/>
          <w:szCs w:val="20"/>
        </w:rPr>
      </w:pPr>
    </w:p>
    <w:p w14:paraId="19EB5BDA" w14:textId="77777777" w:rsidR="00812122" w:rsidRDefault="00812122" w:rsidP="004213F5">
      <w:pPr>
        <w:pStyle w:val="Default"/>
        <w:ind w:left="1440" w:hanging="720"/>
        <w:jc w:val="both"/>
        <w:rPr>
          <w:rFonts w:ascii="Verdana" w:hAnsi="Verdana" w:cs="Cambria Math"/>
          <w:sz w:val="20"/>
          <w:szCs w:val="20"/>
        </w:rPr>
      </w:pPr>
      <w:proofErr w:type="spellStart"/>
      <w:r w:rsidRPr="004213F5">
        <w:rPr>
          <w:rFonts w:ascii="Verdana" w:hAnsi="Verdana" w:cs="Cambria Math"/>
          <w:sz w:val="20"/>
          <w:szCs w:val="20"/>
        </w:rPr>
        <w:t>i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. </w:t>
      </w:r>
      <w:r w:rsidR="004213F5">
        <w:rPr>
          <w:rFonts w:ascii="Verdana" w:hAnsi="Verdana" w:cs="Cambria Math"/>
          <w:sz w:val="20"/>
          <w:szCs w:val="20"/>
        </w:rPr>
        <w:tab/>
      </w:r>
      <w:proofErr w:type="spellStart"/>
      <w:r w:rsidRPr="004213F5">
        <w:rPr>
          <w:rFonts w:ascii="Verdana" w:hAnsi="Verdana" w:cs="Cambria Math"/>
          <w:sz w:val="20"/>
          <w:szCs w:val="20"/>
        </w:rPr>
        <w:t>Memperkasa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budaya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ilmu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kerja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di </w:t>
      </w:r>
      <w:proofErr w:type="spellStart"/>
      <w:r w:rsidRPr="004213F5">
        <w:rPr>
          <w:rFonts w:ascii="Verdana" w:hAnsi="Verdana" w:cs="Cambria Math"/>
          <w:sz w:val="20"/>
          <w:szCs w:val="20"/>
        </w:rPr>
        <w:t>setiap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Bahagian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amnya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 </w:t>
      </w:r>
      <w:proofErr w:type="spellStart"/>
      <w:r w:rsidRPr="004213F5">
        <w:rPr>
          <w:rFonts w:ascii="Verdana" w:hAnsi="Verdana" w:cs="Cambria Math"/>
          <w:sz w:val="20"/>
          <w:szCs w:val="20"/>
        </w:rPr>
        <w:t>dan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Pejabat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Pendaftar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khususnya</w:t>
      </w:r>
      <w:proofErr w:type="spellEnd"/>
      <w:r w:rsidRPr="004213F5">
        <w:rPr>
          <w:rFonts w:ascii="Verdana" w:hAnsi="Verdana" w:cs="Cambria Math"/>
          <w:sz w:val="20"/>
          <w:szCs w:val="20"/>
        </w:rPr>
        <w:t>:</w:t>
      </w:r>
    </w:p>
    <w:p w14:paraId="752F8BA4" w14:textId="77777777" w:rsidR="004213F5" w:rsidRPr="004213F5" w:rsidRDefault="004213F5" w:rsidP="004213F5">
      <w:pPr>
        <w:pStyle w:val="Default"/>
        <w:ind w:left="1440" w:hanging="720"/>
        <w:jc w:val="both"/>
        <w:rPr>
          <w:rFonts w:ascii="Verdana" w:hAnsi="Verdana" w:cs="Cambria Math"/>
          <w:sz w:val="20"/>
          <w:szCs w:val="20"/>
        </w:rPr>
      </w:pPr>
    </w:p>
    <w:p w14:paraId="3C0CFD6D" w14:textId="77777777" w:rsidR="004213F5" w:rsidRDefault="00812122" w:rsidP="004213F5">
      <w:pPr>
        <w:pStyle w:val="Default"/>
        <w:ind w:left="1440" w:hanging="720"/>
        <w:jc w:val="both"/>
        <w:rPr>
          <w:rFonts w:ascii="Verdana" w:hAnsi="Verdana" w:cs="Cambria Math"/>
          <w:sz w:val="20"/>
          <w:szCs w:val="20"/>
        </w:rPr>
      </w:pPr>
      <w:r w:rsidRPr="004213F5">
        <w:rPr>
          <w:rFonts w:ascii="Verdana" w:hAnsi="Verdana" w:cs="Cambria Math"/>
          <w:sz w:val="20"/>
          <w:szCs w:val="20"/>
        </w:rPr>
        <w:t xml:space="preserve">ii. </w:t>
      </w:r>
      <w:r w:rsidR="004213F5">
        <w:rPr>
          <w:rFonts w:ascii="Verdana" w:hAnsi="Verdana" w:cs="Cambria Math"/>
          <w:sz w:val="20"/>
          <w:szCs w:val="20"/>
        </w:rPr>
        <w:tab/>
      </w:r>
      <w:proofErr w:type="spellStart"/>
      <w:r w:rsidRPr="004213F5">
        <w:rPr>
          <w:rFonts w:ascii="Verdana" w:hAnsi="Verdana" w:cs="Cambria Math"/>
          <w:sz w:val="20"/>
          <w:szCs w:val="20"/>
        </w:rPr>
        <w:t>Menggalak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persaingan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sihat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antara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staf</w:t>
      </w:r>
      <w:proofErr w:type="spellEnd"/>
      <w:r w:rsidR="00BF611F" w:rsidRPr="004213F5">
        <w:rPr>
          <w:rFonts w:ascii="Verdana" w:hAnsi="Verdana" w:cs="Cambria Math"/>
          <w:sz w:val="20"/>
          <w:szCs w:val="20"/>
        </w:rPr>
        <w:t>/</w:t>
      </w:r>
      <w:proofErr w:type="spellStart"/>
      <w:r w:rsidR="00BF611F" w:rsidRPr="004213F5">
        <w:rPr>
          <w:rFonts w:ascii="Verdana" w:hAnsi="Verdana" w:cs="Cambria Math"/>
          <w:sz w:val="20"/>
          <w:szCs w:val="20"/>
        </w:rPr>
        <w:t>bahagian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 </w:t>
      </w:r>
      <w:proofErr w:type="spellStart"/>
      <w:r w:rsidRPr="004213F5">
        <w:rPr>
          <w:rFonts w:ascii="Verdana" w:hAnsi="Verdana" w:cs="Cambria Math"/>
          <w:sz w:val="20"/>
          <w:szCs w:val="20"/>
        </w:rPr>
        <w:t>untuk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kecemerlangan</w:t>
      </w:r>
      <w:proofErr w:type="spellEnd"/>
      <w:r w:rsidRPr="004213F5">
        <w:rPr>
          <w:rFonts w:ascii="Verdana" w:hAnsi="Verdana" w:cs="Cambria Math"/>
          <w:sz w:val="20"/>
          <w:szCs w:val="20"/>
        </w:rPr>
        <w:t>;</w:t>
      </w:r>
    </w:p>
    <w:p w14:paraId="59631956" w14:textId="77777777" w:rsidR="004213F5" w:rsidRDefault="004213F5" w:rsidP="004213F5">
      <w:pPr>
        <w:pStyle w:val="Default"/>
        <w:ind w:left="1440" w:hanging="720"/>
        <w:jc w:val="both"/>
        <w:rPr>
          <w:rFonts w:ascii="Verdana" w:hAnsi="Verdana" w:cs="Cambria Math"/>
          <w:sz w:val="20"/>
          <w:szCs w:val="20"/>
        </w:rPr>
      </w:pPr>
    </w:p>
    <w:p w14:paraId="49CFD0CF" w14:textId="77777777" w:rsidR="00812122" w:rsidRPr="004213F5" w:rsidRDefault="00812122" w:rsidP="004213F5">
      <w:pPr>
        <w:pStyle w:val="Default"/>
        <w:ind w:left="1440" w:hanging="720"/>
        <w:jc w:val="both"/>
        <w:rPr>
          <w:rFonts w:ascii="Verdana" w:hAnsi="Verdana" w:cs="Cambria Math"/>
          <w:sz w:val="20"/>
          <w:szCs w:val="20"/>
        </w:rPr>
      </w:pPr>
      <w:r w:rsidRPr="004213F5">
        <w:rPr>
          <w:rFonts w:ascii="Verdana" w:hAnsi="Verdana" w:cs="Cambria Math"/>
          <w:sz w:val="20"/>
          <w:szCs w:val="20"/>
        </w:rPr>
        <w:t xml:space="preserve">iii. </w:t>
      </w:r>
      <w:r w:rsidR="004213F5">
        <w:rPr>
          <w:rFonts w:ascii="Verdana" w:hAnsi="Verdana" w:cs="Cambria Math"/>
          <w:sz w:val="20"/>
          <w:szCs w:val="20"/>
        </w:rPr>
        <w:tab/>
      </w:r>
      <w:proofErr w:type="spellStart"/>
      <w:r w:rsidRPr="004213F5">
        <w:rPr>
          <w:rFonts w:ascii="Verdana" w:hAnsi="Verdana" w:cs="Cambria Math"/>
          <w:sz w:val="20"/>
          <w:szCs w:val="20"/>
        </w:rPr>
        <w:t>Memberi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pengiktirafan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secara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formal </w:t>
      </w:r>
      <w:proofErr w:type="spellStart"/>
      <w:r w:rsidRPr="004213F5">
        <w:rPr>
          <w:rFonts w:ascii="Verdana" w:hAnsi="Verdana" w:cs="Cambria Math"/>
          <w:sz w:val="20"/>
          <w:szCs w:val="20"/>
        </w:rPr>
        <w:t>kepada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staf</w:t>
      </w:r>
      <w:proofErr w:type="spellEnd"/>
      <w:r w:rsidR="00BF611F" w:rsidRPr="004213F5">
        <w:rPr>
          <w:rFonts w:ascii="Verdana" w:hAnsi="Verdana" w:cs="Cambria Math"/>
          <w:sz w:val="20"/>
          <w:szCs w:val="20"/>
        </w:rPr>
        <w:t>/</w:t>
      </w:r>
      <w:proofErr w:type="spellStart"/>
      <w:r w:rsidR="00BF611F" w:rsidRPr="004213F5">
        <w:rPr>
          <w:rFonts w:ascii="Verdana" w:hAnsi="Verdana" w:cs="Cambria Math"/>
          <w:sz w:val="20"/>
          <w:szCs w:val="20"/>
        </w:rPr>
        <w:t>bahagian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 yang </w:t>
      </w:r>
      <w:proofErr w:type="spellStart"/>
      <w:r w:rsidRPr="004213F5">
        <w:rPr>
          <w:rFonts w:ascii="Verdana" w:hAnsi="Verdana" w:cs="Cambria Math"/>
          <w:sz w:val="20"/>
          <w:szCs w:val="20"/>
        </w:rPr>
        <w:t>menunjukkan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inisiatif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dan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pencapaian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cemerlang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dalam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 </w:t>
      </w:r>
      <w:proofErr w:type="spellStart"/>
      <w:r w:rsidRPr="004213F5">
        <w:rPr>
          <w:rFonts w:ascii="Verdana" w:hAnsi="Verdana" w:cs="Cambria Math"/>
          <w:sz w:val="20"/>
          <w:szCs w:val="20"/>
        </w:rPr>
        <w:t>aspek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penulisan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dan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penerbitan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. </w:t>
      </w:r>
    </w:p>
    <w:p w14:paraId="448A6380" w14:textId="77777777" w:rsidR="00812122" w:rsidRDefault="00812122" w:rsidP="004213F5">
      <w:pPr>
        <w:pStyle w:val="Default"/>
        <w:jc w:val="both"/>
        <w:rPr>
          <w:rFonts w:ascii="Verdana" w:hAnsi="Verdana" w:cs="Cambria Math"/>
          <w:sz w:val="20"/>
          <w:szCs w:val="20"/>
        </w:rPr>
      </w:pPr>
    </w:p>
    <w:p w14:paraId="0C17F839" w14:textId="77777777" w:rsidR="004213F5" w:rsidRPr="004213F5" w:rsidRDefault="004213F5" w:rsidP="004213F5">
      <w:pPr>
        <w:pStyle w:val="Default"/>
        <w:jc w:val="both"/>
        <w:rPr>
          <w:rFonts w:ascii="Verdana" w:hAnsi="Verdana" w:cs="Cambria Math"/>
          <w:sz w:val="20"/>
          <w:szCs w:val="20"/>
        </w:rPr>
      </w:pPr>
    </w:p>
    <w:p w14:paraId="0E9A6A91" w14:textId="77777777" w:rsidR="00812122" w:rsidRPr="00E67F27" w:rsidRDefault="00812122" w:rsidP="004213F5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E67F27">
        <w:rPr>
          <w:rFonts w:ascii="Verdana" w:hAnsi="Verdana" w:cs="Cambria Math"/>
          <w:b/>
          <w:sz w:val="20"/>
          <w:szCs w:val="20"/>
        </w:rPr>
        <w:t xml:space="preserve">3.0 </w:t>
      </w:r>
      <w:r w:rsidR="004213F5" w:rsidRPr="00E67F27">
        <w:rPr>
          <w:rFonts w:ascii="Verdana" w:hAnsi="Verdana" w:cs="Cambria Math"/>
          <w:b/>
          <w:sz w:val="20"/>
          <w:szCs w:val="20"/>
        </w:rPr>
        <w:tab/>
      </w:r>
      <w:r w:rsidRPr="00E67F27">
        <w:rPr>
          <w:rFonts w:ascii="Verdana" w:hAnsi="Verdana" w:cs="Cambria Math"/>
          <w:b/>
          <w:sz w:val="20"/>
          <w:szCs w:val="20"/>
        </w:rPr>
        <w:t xml:space="preserve">TATACARA PENYERTAAN </w:t>
      </w:r>
    </w:p>
    <w:p w14:paraId="54F6F792" w14:textId="77777777" w:rsidR="00812122" w:rsidRPr="004213F5" w:rsidRDefault="00812122" w:rsidP="004213F5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1846D0A" w14:textId="77777777" w:rsidR="00812122" w:rsidRPr="004213F5" w:rsidRDefault="004213F5" w:rsidP="004213F5">
      <w:pPr>
        <w:pStyle w:val="Default"/>
        <w:jc w:val="both"/>
        <w:rPr>
          <w:rFonts w:ascii="Verdana" w:hAnsi="Verdana" w:cs="Cambria Math"/>
          <w:sz w:val="20"/>
          <w:szCs w:val="20"/>
        </w:rPr>
      </w:pPr>
      <w:r>
        <w:rPr>
          <w:rFonts w:ascii="Verdana" w:hAnsi="Verdana" w:cs="Cambria Math"/>
          <w:sz w:val="20"/>
          <w:szCs w:val="20"/>
        </w:rPr>
        <w:tab/>
      </w:r>
      <w:r w:rsidR="00812122" w:rsidRPr="004213F5">
        <w:rPr>
          <w:rFonts w:ascii="Verdana" w:hAnsi="Verdana" w:cs="Cambria Math"/>
          <w:sz w:val="20"/>
          <w:szCs w:val="20"/>
        </w:rPr>
        <w:t xml:space="preserve">3.1 </w:t>
      </w:r>
      <w:r>
        <w:rPr>
          <w:rFonts w:ascii="Verdana" w:hAnsi="Verdana" w:cs="Cambria Math"/>
          <w:sz w:val="20"/>
          <w:szCs w:val="20"/>
        </w:rPr>
        <w:tab/>
      </w:r>
      <w:r w:rsidR="00812122" w:rsidRPr="00E67F27">
        <w:rPr>
          <w:rFonts w:ascii="Verdana" w:hAnsi="Verdana" w:cs="Cambria Math"/>
          <w:b/>
          <w:sz w:val="20"/>
          <w:szCs w:val="20"/>
        </w:rPr>
        <w:t xml:space="preserve">Cara </w:t>
      </w:r>
      <w:proofErr w:type="spellStart"/>
      <w:r w:rsidR="00812122" w:rsidRPr="00E67F27">
        <w:rPr>
          <w:rFonts w:ascii="Verdana" w:hAnsi="Verdana" w:cs="Cambria Math"/>
          <w:b/>
          <w:sz w:val="20"/>
          <w:szCs w:val="20"/>
        </w:rPr>
        <w:t>Penyertaan</w:t>
      </w:r>
      <w:proofErr w:type="spellEnd"/>
      <w:r w:rsidR="00812122" w:rsidRPr="004213F5">
        <w:rPr>
          <w:rFonts w:ascii="Verdana" w:hAnsi="Verdana" w:cs="Cambria Math"/>
          <w:sz w:val="20"/>
          <w:szCs w:val="20"/>
        </w:rPr>
        <w:t xml:space="preserve"> </w:t>
      </w:r>
    </w:p>
    <w:p w14:paraId="7057D9AB" w14:textId="77777777" w:rsidR="00812122" w:rsidRPr="004213F5" w:rsidRDefault="00812122" w:rsidP="004213F5">
      <w:pPr>
        <w:pStyle w:val="Default"/>
        <w:jc w:val="both"/>
        <w:rPr>
          <w:rFonts w:ascii="Verdana" w:hAnsi="Verdana" w:cs="Cambria Math"/>
          <w:sz w:val="20"/>
          <w:szCs w:val="20"/>
        </w:rPr>
      </w:pPr>
    </w:p>
    <w:p w14:paraId="7546686F" w14:textId="77777777" w:rsidR="00812122" w:rsidRPr="004213F5" w:rsidRDefault="00812122" w:rsidP="004213F5">
      <w:pPr>
        <w:pStyle w:val="Default"/>
        <w:ind w:left="1440"/>
        <w:jc w:val="both"/>
        <w:rPr>
          <w:rFonts w:ascii="Verdana" w:hAnsi="Verdana" w:cs="Cambria Math"/>
          <w:sz w:val="20"/>
          <w:szCs w:val="20"/>
        </w:rPr>
      </w:pPr>
      <w:proofErr w:type="spellStart"/>
      <w:r w:rsidRPr="004213F5">
        <w:rPr>
          <w:rFonts w:ascii="Verdana" w:hAnsi="Verdana" w:cs="Cambria Math"/>
          <w:sz w:val="20"/>
          <w:szCs w:val="20"/>
        </w:rPr>
        <w:t>Setiap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staf</w:t>
      </w:r>
      <w:proofErr w:type="spellEnd"/>
      <w:r w:rsidR="008B7922" w:rsidRPr="004213F5">
        <w:rPr>
          <w:rFonts w:ascii="Verdana" w:hAnsi="Verdana" w:cs="Cambria Math"/>
          <w:sz w:val="20"/>
          <w:szCs w:val="20"/>
        </w:rPr>
        <w:t>/</w:t>
      </w:r>
      <w:proofErr w:type="spellStart"/>
      <w:r w:rsidR="008B7922" w:rsidRPr="004213F5">
        <w:rPr>
          <w:rFonts w:ascii="Verdana" w:hAnsi="Verdana" w:cs="Cambria Math"/>
          <w:sz w:val="20"/>
          <w:szCs w:val="20"/>
        </w:rPr>
        <w:t>bahagian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adalah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dipelawa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untuk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 </w:t>
      </w:r>
      <w:proofErr w:type="spellStart"/>
      <w:r w:rsidRPr="004213F5">
        <w:rPr>
          <w:rFonts w:ascii="Verdana" w:hAnsi="Verdana" w:cs="Cambria Math"/>
          <w:sz w:val="20"/>
          <w:szCs w:val="20"/>
        </w:rPr>
        <w:t>menyertai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APP </w:t>
      </w:r>
      <w:r w:rsidR="003B68ED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3B68ED" w:rsidRPr="004213F5">
        <w:rPr>
          <w:rFonts w:ascii="Verdana" w:hAnsi="Verdana" w:cs="Cambria Math"/>
          <w:sz w:val="20"/>
          <w:szCs w:val="20"/>
        </w:rPr>
        <w:t>dengan</w:t>
      </w:r>
      <w:proofErr w:type="spellEnd"/>
      <w:r w:rsidR="003B68ED" w:rsidRPr="004213F5">
        <w:rPr>
          <w:rFonts w:ascii="Verdana" w:hAnsi="Verdana" w:cs="Cambria Math"/>
          <w:sz w:val="20"/>
          <w:szCs w:val="20"/>
        </w:rPr>
        <w:t xml:space="preserve"> </w:t>
      </w:r>
      <w:r w:rsidR="00274309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274309">
        <w:rPr>
          <w:rFonts w:ascii="Verdana" w:hAnsi="Verdana" w:cs="Cambria Math"/>
          <w:sz w:val="20"/>
          <w:szCs w:val="20"/>
        </w:rPr>
        <w:t>mengemukakan</w:t>
      </w:r>
      <w:proofErr w:type="spellEnd"/>
      <w:r w:rsidR="00274309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274309">
        <w:rPr>
          <w:rFonts w:ascii="Verdana" w:hAnsi="Verdana" w:cs="Cambria Math"/>
          <w:sz w:val="20"/>
          <w:szCs w:val="20"/>
        </w:rPr>
        <w:t>kepada</w:t>
      </w:r>
      <w:proofErr w:type="spellEnd"/>
      <w:r w:rsidR="00274309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274309">
        <w:rPr>
          <w:rFonts w:ascii="Verdana" w:hAnsi="Verdana" w:cs="Cambria Math"/>
          <w:sz w:val="20"/>
          <w:szCs w:val="20"/>
        </w:rPr>
        <w:t>Uru</w:t>
      </w:r>
      <w:r w:rsidRPr="004213F5">
        <w:rPr>
          <w:rFonts w:ascii="Verdana" w:hAnsi="Verdana" w:cs="Cambria Math"/>
          <w:sz w:val="20"/>
          <w:szCs w:val="20"/>
        </w:rPr>
        <w:t>setia</w:t>
      </w:r>
      <w:proofErr w:type="spellEnd"/>
      <w:r w:rsidR="004213F5">
        <w:rPr>
          <w:rFonts w:ascii="Verdana" w:hAnsi="Verdana" w:cs="Cambria Math"/>
          <w:sz w:val="20"/>
          <w:szCs w:val="20"/>
        </w:rPr>
        <w:t xml:space="preserve"> </w:t>
      </w:r>
      <w:r w:rsidRPr="004213F5">
        <w:rPr>
          <w:rFonts w:ascii="Verdana" w:hAnsi="Verdana" w:cs="Cambria Math"/>
          <w:sz w:val="20"/>
          <w:szCs w:val="20"/>
        </w:rPr>
        <w:t>:</w:t>
      </w:r>
      <w:r w:rsidR="004213F5">
        <w:rPr>
          <w:rFonts w:ascii="Verdana" w:hAnsi="Verdana" w:cs="Cambria Math"/>
          <w:sz w:val="20"/>
          <w:szCs w:val="20"/>
        </w:rPr>
        <w:t>-</w:t>
      </w:r>
      <w:r w:rsidRPr="004213F5">
        <w:rPr>
          <w:rFonts w:ascii="Verdana" w:hAnsi="Verdana" w:cs="Cambria Math"/>
          <w:sz w:val="20"/>
          <w:szCs w:val="20"/>
        </w:rPr>
        <w:t xml:space="preserve"> </w:t>
      </w:r>
    </w:p>
    <w:p w14:paraId="29215925" w14:textId="77777777" w:rsidR="004213F5" w:rsidRDefault="004213F5" w:rsidP="004213F5">
      <w:pPr>
        <w:pStyle w:val="Default"/>
        <w:ind w:left="720"/>
        <w:jc w:val="both"/>
        <w:rPr>
          <w:rFonts w:ascii="Verdana" w:hAnsi="Verdana" w:cs="Cambria Math"/>
          <w:sz w:val="20"/>
          <w:szCs w:val="20"/>
        </w:rPr>
      </w:pPr>
    </w:p>
    <w:p w14:paraId="7F65ACCA" w14:textId="0278B74D" w:rsidR="004213F5" w:rsidRDefault="004213F5" w:rsidP="004213F5">
      <w:pPr>
        <w:pStyle w:val="Default"/>
        <w:ind w:left="2160" w:hanging="720"/>
        <w:jc w:val="both"/>
        <w:rPr>
          <w:rFonts w:ascii="Verdana" w:hAnsi="Verdana" w:cs="Cambria Math"/>
          <w:sz w:val="20"/>
          <w:szCs w:val="20"/>
        </w:rPr>
      </w:pPr>
      <w:proofErr w:type="spellStart"/>
      <w:r>
        <w:rPr>
          <w:rFonts w:ascii="Verdana" w:hAnsi="Verdana" w:cs="Cambria Math"/>
          <w:sz w:val="20"/>
          <w:szCs w:val="20"/>
        </w:rPr>
        <w:t>i</w:t>
      </w:r>
      <w:proofErr w:type="spellEnd"/>
      <w:r>
        <w:rPr>
          <w:rFonts w:ascii="Verdana" w:hAnsi="Verdana" w:cs="Cambria Math"/>
          <w:sz w:val="20"/>
          <w:szCs w:val="20"/>
        </w:rPr>
        <w:t>)</w:t>
      </w:r>
      <w:r>
        <w:rPr>
          <w:rFonts w:ascii="Verdana" w:hAnsi="Verdana" w:cs="Cambria Math"/>
          <w:sz w:val="20"/>
          <w:szCs w:val="20"/>
        </w:rPr>
        <w:tab/>
      </w:r>
      <w:proofErr w:type="spellStart"/>
      <w:r w:rsidR="003B68ED" w:rsidRPr="004213F5">
        <w:rPr>
          <w:rFonts w:ascii="Verdana" w:hAnsi="Verdana" w:cs="Cambria Math"/>
          <w:sz w:val="20"/>
          <w:szCs w:val="20"/>
        </w:rPr>
        <w:t>Borang</w:t>
      </w:r>
      <w:proofErr w:type="spellEnd"/>
      <w:r w:rsidR="003B68ED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3B68ED" w:rsidRPr="004213F5">
        <w:rPr>
          <w:rFonts w:ascii="Verdana" w:hAnsi="Verdana" w:cs="Cambria Math"/>
          <w:sz w:val="20"/>
          <w:szCs w:val="20"/>
        </w:rPr>
        <w:t>Penyertaan</w:t>
      </w:r>
      <w:proofErr w:type="spellEnd"/>
      <w:r w:rsidR="003B68ED" w:rsidRPr="004213F5">
        <w:rPr>
          <w:rFonts w:ascii="Verdana" w:hAnsi="Verdana" w:cs="Cambria Math"/>
          <w:sz w:val="20"/>
          <w:szCs w:val="20"/>
        </w:rPr>
        <w:t xml:space="preserve"> </w:t>
      </w:r>
      <w:proofErr w:type="gramStart"/>
      <w:r w:rsidR="003B68ED" w:rsidRPr="004213F5">
        <w:rPr>
          <w:rFonts w:ascii="Verdana" w:hAnsi="Verdana" w:cs="Cambria Math"/>
          <w:sz w:val="20"/>
          <w:szCs w:val="20"/>
        </w:rPr>
        <w:t xml:space="preserve">APP </w:t>
      </w:r>
      <w:r w:rsidR="008121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812122" w:rsidRPr="004213F5">
        <w:rPr>
          <w:rFonts w:ascii="Verdana" w:hAnsi="Verdana" w:cs="Cambria Math"/>
          <w:sz w:val="20"/>
          <w:szCs w:val="20"/>
        </w:rPr>
        <w:t>seperti</w:t>
      </w:r>
      <w:proofErr w:type="spellEnd"/>
      <w:proofErr w:type="gramEnd"/>
      <w:r w:rsidR="008121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812122" w:rsidRPr="004213F5">
        <w:rPr>
          <w:rFonts w:ascii="Verdana" w:hAnsi="Verdana" w:cs="Cambria Math"/>
          <w:sz w:val="20"/>
          <w:szCs w:val="20"/>
        </w:rPr>
        <w:t>dalam</w:t>
      </w:r>
      <w:proofErr w:type="spellEnd"/>
      <w:r w:rsidR="008121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812122" w:rsidRPr="004213F5">
        <w:rPr>
          <w:rFonts w:ascii="Verdana" w:hAnsi="Verdana" w:cs="Cambria Math"/>
          <w:sz w:val="20"/>
          <w:szCs w:val="20"/>
        </w:rPr>
        <w:t>Lampiran</w:t>
      </w:r>
      <w:proofErr w:type="spellEnd"/>
      <w:r w:rsidR="00812122" w:rsidRPr="004213F5">
        <w:rPr>
          <w:rFonts w:ascii="Verdana" w:hAnsi="Verdana" w:cs="Cambria Math"/>
          <w:sz w:val="20"/>
          <w:szCs w:val="20"/>
        </w:rPr>
        <w:t xml:space="preserve"> A </w:t>
      </w:r>
      <w:r w:rsidR="00D75DE7">
        <w:rPr>
          <w:rFonts w:ascii="Verdana" w:hAnsi="Verdana" w:cs="Cambria Math"/>
          <w:sz w:val="20"/>
          <w:szCs w:val="20"/>
        </w:rPr>
        <w:t>(APP 201</w:t>
      </w:r>
      <w:r w:rsidR="003E6FD9">
        <w:rPr>
          <w:rFonts w:ascii="Verdana" w:hAnsi="Verdana" w:cs="Cambria Math"/>
          <w:sz w:val="20"/>
          <w:szCs w:val="20"/>
        </w:rPr>
        <w:t>4</w:t>
      </w:r>
      <w:r w:rsidR="00D75DE7">
        <w:rPr>
          <w:rFonts w:ascii="Verdana" w:hAnsi="Verdana" w:cs="Cambria Math"/>
          <w:sz w:val="20"/>
          <w:szCs w:val="20"/>
        </w:rPr>
        <w:t xml:space="preserve">) </w:t>
      </w:r>
      <w:r w:rsidR="00812122" w:rsidRPr="004213F5">
        <w:rPr>
          <w:rFonts w:ascii="Verdana" w:hAnsi="Verdana" w:cs="Cambria Math"/>
          <w:sz w:val="20"/>
          <w:szCs w:val="20"/>
        </w:rPr>
        <w:t xml:space="preserve">yang </w:t>
      </w:r>
      <w:proofErr w:type="spellStart"/>
      <w:r w:rsidR="00812122" w:rsidRPr="004213F5">
        <w:rPr>
          <w:rFonts w:ascii="Verdana" w:hAnsi="Verdana" w:cs="Cambria Math"/>
          <w:sz w:val="20"/>
          <w:szCs w:val="20"/>
        </w:rPr>
        <w:t>telah</w:t>
      </w:r>
      <w:proofErr w:type="spellEnd"/>
      <w:r w:rsidR="008121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812122" w:rsidRPr="004213F5">
        <w:rPr>
          <w:rFonts w:ascii="Verdana" w:hAnsi="Verdana" w:cs="Cambria Math"/>
          <w:sz w:val="20"/>
          <w:szCs w:val="20"/>
        </w:rPr>
        <w:t>dilengkapkan</w:t>
      </w:r>
      <w:proofErr w:type="spellEnd"/>
      <w:r w:rsidR="00443139">
        <w:rPr>
          <w:rFonts w:ascii="Verdana" w:hAnsi="Verdana" w:cs="Cambria Math"/>
          <w:sz w:val="20"/>
          <w:szCs w:val="20"/>
        </w:rPr>
        <w:t xml:space="preserve"> </w:t>
      </w:r>
      <w:r w:rsidR="00443139" w:rsidRPr="00305E40">
        <w:rPr>
          <w:rFonts w:ascii="Verdana" w:hAnsi="Verdana" w:cs="Cambria Math"/>
          <w:color w:val="auto"/>
          <w:sz w:val="20"/>
          <w:szCs w:val="20"/>
        </w:rPr>
        <w:t>(</w:t>
      </w:r>
      <w:proofErr w:type="spellStart"/>
      <w:r w:rsidR="00443139" w:rsidRPr="00305E40">
        <w:rPr>
          <w:rFonts w:ascii="Verdana" w:hAnsi="Verdana" w:cs="Cambria Math"/>
          <w:color w:val="auto"/>
          <w:sz w:val="20"/>
          <w:szCs w:val="20"/>
        </w:rPr>
        <w:t>ditaip</w:t>
      </w:r>
      <w:proofErr w:type="spellEnd"/>
      <w:r w:rsidR="00443139" w:rsidRPr="00305E40">
        <w:rPr>
          <w:rFonts w:ascii="Verdana" w:hAnsi="Verdana" w:cs="Cambria Math"/>
          <w:color w:val="auto"/>
          <w:sz w:val="20"/>
          <w:szCs w:val="20"/>
        </w:rPr>
        <w:t>)</w:t>
      </w:r>
      <w:r w:rsidR="00812122" w:rsidRPr="00305E40">
        <w:rPr>
          <w:rFonts w:ascii="Verdana" w:hAnsi="Verdana" w:cs="Cambria Math"/>
          <w:color w:val="auto"/>
          <w:sz w:val="20"/>
          <w:szCs w:val="20"/>
        </w:rPr>
        <w:t>.</w:t>
      </w:r>
      <w:r w:rsidR="00812122" w:rsidRPr="004213F5">
        <w:rPr>
          <w:rFonts w:ascii="Verdana" w:hAnsi="Verdana" w:cs="Cambria Math"/>
          <w:sz w:val="20"/>
          <w:szCs w:val="20"/>
        </w:rPr>
        <w:t xml:space="preserve"> </w:t>
      </w:r>
    </w:p>
    <w:p w14:paraId="7AA2C51A" w14:textId="77777777" w:rsidR="004213F5" w:rsidRDefault="004213F5" w:rsidP="004213F5">
      <w:pPr>
        <w:pStyle w:val="Default"/>
        <w:ind w:left="2160" w:hanging="720"/>
        <w:jc w:val="both"/>
        <w:rPr>
          <w:rFonts w:ascii="Verdana" w:hAnsi="Verdana" w:cs="Cambria Math"/>
          <w:sz w:val="20"/>
          <w:szCs w:val="20"/>
        </w:rPr>
      </w:pPr>
    </w:p>
    <w:p w14:paraId="5170833C" w14:textId="77777777" w:rsidR="004213F5" w:rsidRDefault="004213F5" w:rsidP="004213F5">
      <w:pPr>
        <w:pStyle w:val="Default"/>
        <w:ind w:left="2160" w:hanging="720"/>
        <w:jc w:val="both"/>
        <w:rPr>
          <w:rFonts w:ascii="Verdana" w:hAnsi="Verdana"/>
          <w:b/>
          <w:sz w:val="20"/>
          <w:szCs w:val="20"/>
          <w:lang w:val="sv-SE"/>
        </w:rPr>
      </w:pPr>
      <w:r>
        <w:rPr>
          <w:rFonts w:ascii="Verdana" w:hAnsi="Verdana" w:cs="Cambria Math"/>
          <w:sz w:val="20"/>
          <w:szCs w:val="20"/>
        </w:rPr>
        <w:t>ii)</w:t>
      </w:r>
      <w:r>
        <w:rPr>
          <w:rFonts w:ascii="Verdana" w:hAnsi="Verdana" w:cs="Cambria Math"/>
          <w:sz w:val="20"/>
          <w:szCs w:val="20"/>
        </w:rPr>
        <w:tab/>
      </w:r>
      <w:r w:rsidR="008B7922" w:rsidRPr="004213F5">
        <w:rPr>
          <w:rFonts w:ascii="Verdana" w:hAnsi="Verdana"/>
          <w:b/>
          <w:sz w:val="20"/>
          <w:szCs w:val="20"/>
          <w:lang w:val="sv-SE"/>
        </w:rPr>
        <w:t>Setiap pencalonan mestilah mengikut format Borang Pencalo</w:t>
      </w:r>
      <w:r w:rsidR="00274309">
        <w:rPr>
          <w:rFonts w:ascii="Verdana" w:hAnsi="Verdana"/>
          <w:b/>
          <w:sz w:val="20"/>
          <w:szCs w:val="20"/>
          <w:lang w:val="sv-SE"/>
        </w:rPr>
        <w:t>nan yang dikeluarkan oleh Urus</w:t>
      </w:r>
      <w:r w:rsidR="008B7922" w:rsidRPr="004213F5">
        <w:rPr>
          <w:rFonts w:ascii="Verdana" w:hAnsi="Verdana"/>
          <w:b/>
          <w:sz w:val="20"/>
          <w:szCs w:val="20"/>
          <w:lang w:val="sv-SE"/>
        </w:rPr>
        <w:t>etia</w:t>
      </w:r>
      <w:r>
        <w:rPr>
          <w:rFonts w:ascii="Verdana" w:hAnsi="Verdana"/>
          <w:b/>
          <w:sz w:val="20"/>
          <w:szCs w:val="20"/>
          <w:lang w:val="sv-SE"/>
        </w:rPr>
        <w:t xml:space="preserve"> :-</w:t>
      </w:r>
      <w:r w:rsidR="008B7922" w:rsidRPr="004213F5">
        <w:rPr>
          <w:rFonts w:ascii="Verdana" w:hAnsi="Verdana"/>
          <w:b/>
          <w:sz w:val="20"/>
          <w:szCs w:val="20"/>
          <w:lang w:val="sv-SE"/>
        </w:rPr>
        <w:t xml:space="preserve"> </w:t>
      </w:r>
    </w:p>
    <w:p w14:paraId="64677A53" w14:textId="77777777" w:rsidR="004213F5" w:rsidRDefault="004213F5" w:rsidP="004213F5">
      <w:pPr>
        <w:pStyle w:val="Default"/>
        <w:ind w:left="2160" w:hanging="720"/>
        <w:jc w:val="both"/>
        <w:rPr>
          <w:rFonts w:ascii="Verdana" w:hAnsi="Verdana"/>
          <w:sz w:val="20"/>
          <w:szCs w:val="20"/>
          <w:lang w:val="sv-SE"/>
        </w:rPr>
      </w:pPr>
    </w:p>
    <w:p w14:paraId="70CCA0B6" w14:textId="6248E8A7" w:rsidR="00230CAD" w:rsidRPr="00230CAD" w:rsidRDefault="008B7922" w:rsidP="00230CAD">
      <w:pPr>
        <w:pStyle w:val="Default"/>
        <w:numPr>
          <w:ilvl w:val="0"/>
          <w:numId w:val="4"/>
        </w:numPr>
        <w:ind w:left="2520"/>
        <w:jc w:val="both"/>
        <w:rPr>
          <w:rFonts w:ascii="Verdana" w:hAnsi="Verdana" w:cs="Cambria Math"/>
          <w:sz w:val="20"/>
          <w:szCs w:val="20"/>
        </w:rPr>
      </w:pPr>
      <w:r w:rsidRPr="004213F5">
        <w:rPr>
          <w:rFonts w:ascii="Verdana" w:hAnsi="Verdana"/>
          <w:sz w:val="20"/>
          <w:szCs w:val="20"/>
          <w:lang w:val="sv-SE"/>
        </w:rPr>
        <w:t xml:space="preserve">Bagi setiap elemen yang diliputi calon dikehendaki mengemukakan </w:t>
      </w:r>
      <w:r w:rsidRPr="004213F5">
        <w:rPr>
          <w:rFonts w:ascii="Verdana" w:hAnsi="Verdana"/>
          <w:b/>
          <w:sz w:val="20"/>
          <w:szCs w:val="20"/>
          <w:lang w:val="sv-SE"/>
        </w:rPr>
        <w:t>bahan bukti dengan lengkap</w:t>
      </w:r>
      <w:r w:rsidRPr="004213F5">
        <w:rPr>
          <w:rFonts w:ascii="Verdana" w:hAnsi="Verdana"/>
          <w:sz w:val="20"/>
          <w:szCs w:val="20"/>
          <w:lang w:val="sv-SE"/>
        </w:rPr>
        <w:t xml:space="preserve">. (tahun yang dinilai </w:t>
      </w:r>
      <w:r w:rsidR="00DB6914">
        <w:rPr>
          <w:rFonts w:ascii="Verdana" w:hAnsi="Verdana"/>
          <w:sz w:val="20"/>
          <w:szCs w:val="20"/>
          <w:lang w:val="sv-SE"/>
        </w:rPr>
        <w:t xml:space="preserve">mulai </w:t>
      </w:r>
      <w:r w:rsidR="00DB6914" w:rsidRPr="00DB6914">
        <w:rPr>
          <w:rFonts w:ascii="Verdana" w:hAnsi="Verdana"/>
          <w:b/>
          <w:sz w:val="20"/>
          <w:szCs w:val="20"/>
          <w:lang w:val="sv-SE"/>
        </w:rPr>
        <w:t>1 Januari 20</w:t>
      </w:r>
      <w:r w:rsidR="003E6FD9">
        <w:rPr>
          <w:rFonts w:ascii="Verdana" w:hAnsi="Verdana"/>
          <w:b/>
          <w:sz w:val="20"/>
          <w:szCs w:val="20"/>
          <w:lang w:val="sv-SE"/>
        </w:rPr>
        <w:t>16</w:t>
      </w:r>
      <w:r w:rsidR="00DB6914" w:rsidRPr="00DB6914">
        <w:rPr>
          <w:rFonts w:ascii="Verdana" w:hAnsi="Verdana"/>
          <w:b/>
          <w:sz w:val="20"/>
          <w:szCs w:val="20"/>
          <w:lang w:val="sv-SE"/>
        </w:rPr>
        <w:t xml:space="preserve"> hingga 31 Disember</w:t>
      </w:r>
      <w:r w:rsidR="00DB6914">
        <w:rPr>
          <w:rFonts w:ascii="Verdana" w:hAnsi="Verdana"/>
          <w:sz w:val="20"/>
          <w:szCs w:val="20"/>
          <w:lang w:val="sv-SE"/>
        </w:rPr>
        <w:t xml:space="preserve"> </w:t>
      </w:r>
      <w:r w:rsidRPr="004213F5">
        <w:rPr>
          <w:rFonts w:ascii="Verdana" w:hAnsi="Verdana"/>
          <w:b/>
          <w:sz w:val="20"/>
          <w:szCs w:val="20"/>
          <w:lang w:val="sv-SE"/>
        </w:rPr>
        <w:t>201</w:t>
      </w:r>
      <w:r w:rsidR="003E6FD9">
        <w:rPr>
          <w:rFonts w:ascii="Verdana" w:hAnsi="Verdana"/>
          <w:b/>
          <w:sz w:val="20"/>
          <w:szCs w:val="20"/>
          <w:lang w:val="sv-SE"/>
        </w:rPr>
        <w:t>6</w:t>
      </w:r>
      <w:r w:rsidRPr="004213F5">
        <w:rPr>
          <w:rFonts w:ascii="Verdana" w:hAnsi="Verdana"/>
          <w:sz w:val="20"/>
          <w:szCs w:val="20"/>
          <w:lang w:val="sv-SE"/>
        </w:rPr>
        <w:t>)</w:t>
      </w:r>
      <w:r w:rsidR="00230CAD">
        <w:rPr>
          <w:rFonts w:ascii="Verdana" w:hAnsi="Verdana"/>
          <w:sz w:val="20"/>
          <w:szCs w:val="20"/>
          <w:lang w:val="sv-SE"/>
        </w:rPr>
        <w:t>.</w:t>
      </w:r>
    </w:p>
    <w:p w14:paraId="753E48CB" w14:textId="77777777" w:rsidR="00230CAD" w:rsidRPr="00230CAD" w:rsidRDefault="00230CAD" w:rsidP="00230CAD">
      <w:pPr>
        <w:pStyle w:val="Default"/>
        <w:ind w:left="2520"/>
        <w:jc w:val="both"/>
        <w:rPr>
          <w:rFonts w:ascii="Verdana" w:hAnsi="Verdana" w:cs="Cambria Math"/>
          <w:sz w:val="20"/>
          <w:szCs w:val="20"/>
        </w:rPr>
      </w:pPr>
    </w:p>
    <w:p w14:paraId="717B9C7D" w14:textId="77777777" w:rsidR="00230CAD" w:rsidRPr="00230CAD" w:rsidRDefault="008B7922" w:rsidP="00230CAD">
      <w:pPr>
        <w:pStyle w:val="Default"/>
        <w:numPr>
          <w:ilvl w:val="0"/>
          <w:numId w:val="4"/>
        </w:numPr>
        <w:ind w:left="2520"/>
        <w:jc w:val="both"/>
        <w:rPr>
          <w:rFonts w:ascii="Verdana" w:hAnsi="Verdana" w:cs="Cambria Math"/>
          <w:sz w:val="20"/>
          <w:szCs w:val="20"/>
        </w:rPr>
      </w:pPr>
      <w:r w:rsidRPr="00230CAD">
        <w:rPr>
          <w:rFonts w:ascii="Verdana" w:hAnsi="Verdana"/>
          <w:sz w:val="20"/>
          <w:szCs w:val="20"/>
          <w:lang w:val="sv-SE"/>
        </w:rPr>
        <w:t xml:space="preserve">Bahan bukti yang dikemukakan hendaklah disusun secara sistematik menggunakan </w:t>
      </w:r>
      <w:r w:rsidRPr="00230CAD">
        <w:rPr>
          <w:rFonts w:ascii="Verdana" w:hAnsi="Verdana"/>
          <w:b/>
          <w:sz w:val="20"/>
          <w:szCs w:val="20"/>
          <w:lang w:val="sv-SE"/>
        </w:rPr>
        <w:t>nombor mengikut urutan elemen dan kumpulan</w:t>
      </w:r>
      <w:r w:rsidRPr="00230CAD">
        <w:rPr>
          <w:rFonts w:ascii="Verdana" w:hAnsi="Verdana"/>
          <w:sz w:val="20"/>
          <w:szCs w:val="20"/>
          <w:lang w:val="sv-SE"/>
        </w:rPr>
        <w:t>.</w:t>
      </w:r>
    </w:p>
    <w:p w14:paraId="2E2F5448" w14:textId="77777777" w:rsidR="00E67F27" w:rsidRPr="00230CAD" w:rsidRDefault="00E67F27" w:rsidP="00230CAD">
      <w:pPr>
        <w:pStyle w:val="Default"/>
        <w:ind w:left="2520"/>
        <w:jc w:val="both"/>
        <w:rPr>
          <w:rFonts w:ascii="Verdana" w:hAnsi="Verdana" w:cs="Cambria Math"/>
          <w:sz w:val="20"/>
          <w:szCs w:val="20"/>
        </w:rPr>
      </w:pPr>
    </w:p>
    <w:p w14:paraId="68C12525" w14:textId="77777777" w:rsidR="00230CAD" w:rsidRPr="00230CAD" w:rsidRDefault="008B7922" w:rsidP="00230CAD">
      <w:pPr>
        <w:pStyle w:val="Default"/>
        <w:numPr>
          <w:ilvl w:val="0"/>
          <w:numId w:val="4"/>
        </w:numPr>
        <w:ind w:left="2520"/>
        <w:jc w:val="both"/>
        <w:rPr>
          <w:rFonts w:ascii="Verdana" w:hAnsi="Verdana" w:cs="Cambria Math"/>
          <w:sz w:val="20"/>
          <w:szCs w:val="20"/>
        </w:rPr>
      </w:pPr>
      <w:r w:rsidRPr="00230CAD">
        <w:rPr>
          <w:rFonts w:ascii="Verdana" w:hAnsi="Verdana"/>
          <w:sz w:val="20"/>
          <w:szCs w:val="20"/>
          <w:lang w:val="sv-SE"/>
        </w:rPr>
        <w:t xml:space="preserve">Setiap pencalonan hendaklah </w:t>
      </w:r>
      <w:r w:rsidRPr="00230CAD">
        <w:rPr>
          <w:rFonts w:ascii="Verdana" w:hAnsi="Verdana"/>
          <w:b/>
          <w:sz w:val="20"/>
          <w:szCs w:val="20"/>
          <w:lang w:val="sv-SE"/>
        </w:rPr>
        <w:t xml:space="preserve">diperakukan oleh </w:t>
      </w:r>
      <w:r w:rsidR="00DB6914">
        <w:rPr>
          <w:rFonts w:ascii="Verdana" w:hAnsi="Verdana"/>
          <w:b/>
          <w:sz w:val="20"/>
          <w:szCs w:val="20"/>
          <w:lang w:val="sv-SE"/>
        </w:rPr>
        <w:t>K</w:t>
      </w:r>
      <w:r w:rsidRPr="00230CAD">
        <w:rPr>
          <w:rFonts w:ascii="Verdana" w:hAnsi="Verdana"/>
          <w:b/>
          <w:sz w:val="20"/>
          <w:szCs w:val="20"/>
          <w:lang w:val="sv-SE"/>
        </w:rPr>
        <w:t>etua Bahagian</w:t>
      </w:r>
      <w:r w:rsidR="00230CAD">
        <w:rPr>
          <w:rFonts w:ascii="Verdana" w:hAnsi="Verdana"/>
          <w:b/>
          <w:sz w:val="20"/>
          <w:szCs w:val="20"/>
          <w:lang w:val="sv-SE"/>
        </w:rPr>
        <w:t>.</w:t>
      </w:r>
    </w:p>
    <w:p w14:paraId="54BAF839" w14:textId="77777777" w:rsidR="00230CAD" w:rsidRDefault="00230CAD" w:rsidP="00230CAD">
      <w:pPr>
        <w:pStyle w:val="Default"/>
        <w:ind w:left="2520"/>
        <w:jc w:val="both"/>
        <w:rPr>
          <w:rFonts w:ascii="Verdana" w:hAnsi="Verdana" w:cs="Cambria Math"/>
          <w:sz w:val="20"/>
          <w:szCs w:val="20"/>
        </w:rPr>
      </w:pPr>
    </w:p>
    <w:p w14:paraId="23D17F3F" w14:textId="77777777" w:rsidR="00635EF3" w:rsidRDefault="00635EF3" w:rsidP="00230CAD">
      <w:pPr>
        <w:pStyle w:val="Default"/>
        <w:ind w:left="2520"/>
        <w:jc w:val="both"/>
        <w:rPr>
          <w:rFonts w:ascii="Verdana" w:hAnsi="Verdana" w:cs="Cambria Math"/>
          <w:sz w:val="20"/>
          <w:szCs w:val="20"/>
        </w:rPr>
      </w:pPr>
    </w:p>
    <w:p w14:paraId="370B53E0" w14:textId="776C7F28" w:rsidR="00230CAD" w:rsidRPr="005D62AB" w:rsidRDefault="008B7922" w:rsidP="00230CAD">
      <w:pPr>
        <w:pStyle w:val="Default"/>
        <w:numPr>
          <w:ilvl w:val="0"/>
          <w:numId w:val="4"/>
        </w:numPr>
        <w:ind w:left="2520"/>
        <w:jc w:val="both"/>
        <w:rPr>
          <w:rFonts w:ascii="Verdana" w:hAnsi="Verdana" w:cs="Cambria Math"/>
          <w:b/>
          <w:color w:val="auto"/>
          <w:sz w:val="20"/>
          <w:szCs w:val="20"/>
        </w:rPr>
      </w:pPr>
      <w:r w:rsidRPr="005D62AB">
        <w:rPr>
          <w:rFonts w:ascii="Verdana" w:hAnsi="Verdana"/>
          <w:color w:val="auto"/>
          <w:sz w:val="20"/>
          <w:szCs w:val="20"/>
          <w:lang w:val="sv-SE"/>
        </w:rPr>
        <w:lastRenderedPageBreak/>
        <w:t>P</w:t>
      </w:r>
      <w:r w:rsidRPr="005D62AB">
        <w:rPr>
          <w:rFonts w:ascii="Verdana" w:hAnsi="Verdana"/>
          <w:sz w:val="20"/>
          <w:szCs w:val="20"/>
          <w:lang w:val="sv-SE"/>
        </w:rPr>
        <w:t xml:space="preserve">encalonan hendaklah sampai kepada Urusetia selewat-lewatnya pada atau sebelum pukul </w:t>
      </w:r>
      <w:r w:rsidR="00DB6914" w:rsidRPr="005D62AB">
        <w:rPr>
          <w:rFonts w:ascii="Verdana" w:hAnsi="Verdana"/>
          <w:b/>
          <w:sz w:val="20"/>
          <w:szCs w:val="20"/>
          <w:lang w:val="sv-SE"/>
        </w:rPr>
        <w:t>12.00 tengah</w:t>
      </w:r>
      <w:r w:rsidRPr="005D62AB">
        <w:rPr>
          <w:rFonts w:ascii="Verdana" w:hAnsi="Verdana"/>
          <w:b/>
          <w:sz w:val="20"/>
          <w:szCs w:val="20"/>
          <w:lang w:val="sv-SE"/>
        </w:rPr>
        <w:t>ari,</w:t>
      </w:r>
      <w:r w:rsidR="00801176" w:rsidRPr="005D62AB">
        <w:rPr>
          <w:rFonts w:ascii="Verdana" w:hAnsi="Verdana"/>
          <w:sz w:val="20"/>
          <w:szCs w:val="20"/>
          <w:lang w:val="sv-SE"/>
        </w:rPr>
        <w:t xml:space="preserve"> </w:t>
      </w:r>
      <w:r w:rsidR="005D62AB" w:rsidRPr="005D62AB">
        <w:rPr>
          <w:rFonts w:ascii="Verdana" w:hAnsi="Verdana"/>
          <w:b/>
          <w:color w:val="auto"/>
          <w:sz w:val="20"/>
          <w:szCs w:val="20"/>
          <w:lang w:val="sv-SE"/>
        </w:rPr>
        <w:t>30 Ogos 2017</w:t>
      </w:r>
      <w:r w:rsidR="00DB6914" w:rsidRPr="005D62AB">
        <w:rPr>
          <w:rFonts w:ascii="Verdana" w:hAnsi="Verdana"/>
          <w:b/>
          <w:color w:val="auto"/>
          <w:sz w:val="20"/>
          <w:szCs w:val="20"/>
          <w:lang w:val="sv-SE"/>
        </w:rPr>
        <w:t>.</w:t>
      </w:r>
    </w:p>
    <w:p w14:paraId="489D96DC" w14:textId="77777777" w:rsidR="00230CAD" w:rsidRPr="00230CAD" w:rsidRDefault="00230CAD" w:rsidP="00230CAD">
      <w:pPr>
        <w:pStyle w:val="Default"/>
        <w:ind w:left="2520"/>
        <w:jc w:val="both"/>
        <w:rPr>
          <w:rFonts w:ascii="Verdana" w:hAnsi="Verdana" w:cs="Cambria Math"/>
          <w:sz w:val="20"/>
          <w:szCs w:val="20"/>
        </w:rPr>
      </w:pPr>
    </w:p>
    <w:p w14:paraId="60B151A2" w14:textId="77777777" w:rsidR="008B7922" w:rsidRPr="00230CAD" w:rsidRDefault="008B7922" w:rsidP="00230CAD">
      <w:pPr>
        <w:pStyle w:val="Default"/>
        <w:numPr>
          <w:ilvl w:val="0"/>
          <w:numId w:val="4"/>
        </w:numPr>
        <w:ind w:left="2520"/>
        <w:jc w:val="both"/>
        <w:rPr>
          <w:rFonts w:ascii="Verdana" w:hAnsi="Verdana" w:cs="Cambria Math"/>
          <w:sz w:val="20"/>
          <w:szCs w:val="20"/>
        </w:rPr>
      </w:pPr>
      <w:r w:rsidRPr="00230CAD">
        <w:rPr>
          <w:rFonts w:ascii="Verdana" w:hAnsi="Verdana"/>
          <w:sz w:val="20"/>
          <w:szCs w:val="20"/>
          <w:lang w:val="sv-SE"/>
        </w:rPr>
        <w:t xml:space="preserve">Pencalonan yang </w:t>
      </w:r>
      <w:r w:rsidRPr="00230CAD">
        <w:rPr>
          <w:rFonts w:ascii="Verdana" w:hAnsi="Verdana"/>
          <w:b/>
          <w:sz w:val="20"/>
          <w:szCs w:val="20"/>
          <w:lang w:val="sv-SE"/>
        </w:rPr>
        <w:t>tidak mengikut syarat yang ditetapkan akan ditolak</w:t>
      </w:r>
      <w:r w:rsidRPr="00230CAD">
        <w:rPr>
          <w:rFonts w:ascii="Verdana" w:hAnsi="Verdana"/>
          <w:sz w:val="20"/>
          <w:szCs w:val="20"/>
          <w:lang w:val="sv-SE"/>
        </w:rPr>
        <w:t>.</w:t>
      </w:r>
    </w:p>
    <w:p w14:paraId="0D959A48" w14:textId="77777777" w:rsidR="003B68ED" w:rsidRPr="004213F5" w:rsidRDefault="003B68ED" w:rsidP="004213F5">
      <w:pPr>
        <w:pStyle w:val="Default"/>
        <w:jc w:val="both"/>
        <w:rPr>
          <w:rFonts w:ascii="Verdana" w:hAnsi="Verdana" w:cs="Cambria Math"/>
          <w:sz w:val="20"/>
          <w:szCs w:val="20"/>
        </w:rPr>
      </w:pPr>
    </w:p>
    <w:p w14:paraId="3F4C7B3F" w14:textId="77777777" w:rsidR="003B68ED" w:rsidRPr="004213F5" w:rsidRDefault="003B68ED" w:rsidP="004213F5">
      <w:pPr>
        <w:pStyle w:val="Default"/>
        <w:jc w:val="both"/>
        <w:rPr>
          <w:rFonts w:ascii="Verdana" w:hAnsi="Verdana" w:cs="Cambria Math"/>
          <w:sz w:val="20"/>
          <w:szCs w:val="20"/>
        </w:rPr>
      </w:pPr>
    </w:p>
    <w:p w14:paraId="7420F77A" w14:textId="77777777" w:rsidR="003B68ED" w:rsidRPr="00E67F27" w:rsidRDefault="00230CAD" w:rsidP="004213F5">
      <w:pPr>
        <w:pStyle w:val="Default"/>
        <w:jc w:val="both"/>
        <w:rPr>
          <w:rFonts w:ascii="Verdana" w:hAnsi="Verdana" w:cs="Cambria Math"/>
          <w:b/>
          <w:sz w:val="20"/>
          <w:szCs w:val="20"/>
        </w:rPr>
      </w:pPr>
      <w:r w:rsidRPr="00E67F27">
        <w:rPr>
          <w:rFonts w:ascii="Verdana" w:hAnsi="Verdana" w:cs="Cambria Math"/>
          <w:b/>
          <w:sz w:val="20"/>
          <w:szCs w:val="20"/>
        </w:rPr>
        <w:t>4.0</w:t>
      </w:r>
      <w:r w:rsidRPr="00E67F27">
        <w:rPr>
          <w:rFonts w:ascii="Verdana" w:hAnsi="Verdana" w:cs="Cambria Math"/>
          <w:b/>
          <w:sz w:val="20"/>
          <w:szCs w:val="20"/>
        </w:rPr>
        <w:tab/>
      </w:r>
      <w:r w:rsidR="003B68ED" w:rsidRPr="00E67F27">
        <w:rPr>
          <w:rFonts w:ascii="Verdana" w:hAnsi="Verdana" w:cs="Cambria Math"/>
          <w:b/>
          <w:sz w:val="20"/>
          <w:szCs w:val="20"/>
        </w:rPr>
        <w:t xml:space="preserve">KRITERIA </w:t>
      </w:r>
      <w:r w:rsidR="00AC3440" w:rsidRPr="00E67F27">
        <w:rPr>
          <w:rFonts w:ascii="Verdana" w:hAnsi="Verdana" w:cs="Cambria Math"/>
          <w:b/>
          <w:sz w:val="20"/>
          <w:szCs w:val="20"/>
        </w:rPr>
        <w:t>PENYERTAA</w:t>
      </w:r>
      <w:r w:rsidR="00D75DE7">
        <w:rPr>
          <w:rFonts w:ascii="Verdana" w:hAnsi="Verdana" w:cs="Cambria Math"/>
          <w:b/>
          <w:sz w:val="20"/>
          <w:szCs w:val="20"/>
        </w:rPr>
        <w:t>N</w:t>
      </w:r>
      <w:r w:rsidR="00AC3440" w:rsidRPr="00E67F27">
        <w:rPr>
          <w:rFonts w:ascii="Verdana" w:hAnsi="Verdana" w:cs="Cambria Math"/>
          <w:b/>
          <w:sz w:val="20"/>
          <w:szCs w:val="20"/>
        </w:rPr>
        <w:t xml:space="preserve"> DAN </w:t>
      </w:r>
      <w:r w:rsidR="003B68ED" w:rsidRPr="00E67F27">
        <w:rPr>
          <w:rFonts w:ascii="Verdana" w:hAnsi="Verdana" w:cs="Cambria Math"/>
          <w:b/>
          <w:sz w:val="20"/>
          <w:szCs w:val="20"/>
        </w:rPr>
        <w:t>PENILAIAN ANUGERAH PENERBITAN</w:t>
      </w:r>
    </w:p>
    <w:p w14:paraId="2FC2EA20" w14:textId="77777777" w:rsidR="00230CAD" w:rsidRDefault="00230CAD" w:rsidP="004213F5">
      <w:pPr>
        <w:pStyle w:val="Default"/>
        <w:jc w:val="both"/>
        <w:rPr>
          <w:rFonts w:ascii="Verdana" w:hAnsi="Verdana" w:cs="Cambria Math"/>
          <w:sz w:val="20"/>
          <w:szCs w:val="20"/>
        </w:rPr>
      </w:pPr>
    </w:p>
    <w:p w14:paraId="639C8931" w14:textId="77777777" w:rsidR="003B68ED" w:rsidRPr="004213F5" w:rsidRDefault="00230CAD" w:rsidP="004213F5">
      <w:pPr>
        <w:pStyle w:val="Default"/>
        <w:jc w:val="both"/>
        <w:rPr>
          <w:rFonts w:ascii="Verdana" w:hAnsi="Verdana" w:cs="Cambria Math"/>
          <w:sz w:val="20"/>
          <w:szCs w:val="20"/>
        </w:rPr>
      </w:pPr>
      <w:r>
        <w:rPr>
          <w:rFonts w:ascii="Verdana" w:hAnsi="Verdana" w:cs="Cambria Math"/>
          <w:sz w:val="20"/>
          <w:szCs w:val="20"/>
        </w:rPr>
        <w:tab/>
      </w:r>
      <w:proofErr w:type="spellStart"/>
      <w:r w:rsidR="003F4898" w:rsidRPr="004213F5">
        <w:rPr>
          <w:rFonts w:ascii="Verdana" w:hAnsi="Verdana" w:cs="Cambria Math"/>
          <w:sz w:val="20"/>
          <w:szCs w:val="20"/>
        </w:rPr>
        <w:t>K</w:t>
      </w:r>
      <w:r w:rsidR="003B68ED" w:rsidRPr="004213F5">
        <w:rPr>
          <w:rFonts w:ascii="Verdana" w:hAnsi="Verdana" w:cs="Cambria Math"/>
          <w:sz w:val="20"/>
          <w:szCs w:val="20"/>
        </w:rPr>
        <w:t>riteria</w:t>
      </w:r>
      <w:proofErr w:type="spellEnd"/>
      <w:r w:rsidR="003B68ED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3B68ED" w:rsidRPr="004213F5">
        <w:rPr>
          <w:rFonts w:ascii="Verdana" w:hAnsi="Verdana" w:cs="Cambria Math"/>
          <w:sz w:val="20"/>
          <w:szCs w:val="20"/>
        </w:rPr>
        <w:t>penilaian</w:t>
      </w:r>
      <w:proofErr w:type="spellEnd"/>
      <w:r w:rsidR="003B68ED" w:rsidRPr="004213F5">
        <w:rPr>
          <w:rFonts w:ascii="Verdana" w:hAnsi="Verdana" w:cs="Cambria Math"/>
          <w:sz w:val="20"/>
          <w:szCs w:val="20"/>
        </w:rPr>
        <w:t xml:space="preserve">  APP </w:t>
      </w:r>
      <w:proofErr w:type="spellStart"/>
      <w:r w:rsidR="003B68ED" w:rsidRPr="004213F5">
        <w:rPr>
          <w:rFonts w:ascii="Verdana" w:hAnsi="Verdana" w:cs="Cambria Math"/>
          <w:sz w:val="20"/>
          <w:szCs w:val="20"/>
        </w:rPr>
        <w:t>diketegorikan</w:t>
      </w:r>
      <w:proofErr w:type="spellEnd"/>
      <w:r w:rsidR="003B68ED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3B68ED" w:rsidRPr="004213F5">
        <w:rPr>
          <w:rFonts w:ascii="Verdana" w:hAnsi="Verdana" w:cs="Cambria Math"/>
          <w:sz w:val="20"/>
          <w:szCs w:val="20"/>
        </w:rPr>
        <w:t>dalam</w:t>
      </w:r>
      <w:proofErr w:type="spellEnd"/>
      <w:r w:rsidR="003B68ED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3B68ED" w:rsidRPr="004213F5">
        <w:rPr>
          <w:rFonts w:ascii="Verdana" w:hAnsi="Verdana" w:cs="Cambria Math"/>
          <w:sz w:val="20"/>
          <w:szCs w:val="20"/>
        </w:rPr>
        <w:t>kumpulan</w:t>
      </w:r>
      <w:proofErr w:type="spellEnd"/>
      <w:r w:rsidR="003B68ED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3B68ED" w:rsidRPr="004213F5">
        <w:rPr>
          <w:rFonts w:ascii="Verdana" w:hAnsi="Verdana" w:cs="Cambria Math"/>
          <w:sz w:val="20"/>
          <w:szCs w:val="20"/>
        </w:rPr>
        <w:t>berikut</w:t>
      </w:r>
      <w:proofErr w:type="spellEnd"/>
      <w:r>
        <w:rPr>
          <w:rFonts w:ascii="Verdana" w:hAnsi="Verdana" w:cs="Cambria Math"/>
          <w:sz w:val="20"/>
          <w:szCs w:val="20"/>
        </w:rPr>
        <w:t xml:space="preserve"> </w:t>
      </w:r>
      <w:r w:rsidR="003B68ED" w:rsidRPr="004213F5">
        <w:rPr>
          <w:rFonts w:ascii="Verdana" w:hAnsi="Verdana" w:cs="Cambria Math"/>
          <w:sz w:val="20"/>
          <w:szCs w:val="20"/>
        </w:rPr>
        <w:t>:</w:t>
      </w:r>
      <w:r>
        <w:rPr>
          <w:rFonts w:ascii="Verdana" w:hAnsi="Verdana" w:cs="Cambria Math"/>
          <w:sz w:val="20"/>
          <w:szCs w:val="20"/>
        </w:rPr>
        <w:t>-</w:t>
      </w:r>
    </w:p>
    <w:p w14:paraId="07480627" w14:textId="77777777" w:rsidR="003B68ED" w:rsidRPr="004213F5" w:rsidRDefault="003B68ED" w:rsidP="004213F5">
      <w:pPr>
        <w:pStyle w:val="Default"/>
        <w:jc w:val="both"/>
        <w:rPr>
          <w:rFonts w:ascii="Verdana" w:hAnsi="Verdana" w:cs="Cambria Math"/>
          <w:sz w:val="20"/>
          <w:szCs w:val="20"/>
        </w:rPr>
      </w:pPr>
    </w:p>
    <w:p w14:paraId="7120C87A" w14:textId="45ADDE83" w:rsidR="003F4898" w:rsidRPr="00E67F27" w:rsidRDefault="00230CAD" w:rsidP="004213F5">
      <w:pPr>
        <w:pStyle w:val="Default"/>
        <w:jc w:val="both"/>
        <w:rPr>
          <w:rFonts w:ascii="Verdana" w:hAnsi="Verdana" w:cs="Cambria Math"/>
          <w:b/>
          <w:sz w:val="20"/>
          <w:szCs w:val="20"/>
        </w:rPr>
      </w:pPr>
      <w:r>
        <w:rPr>
          <w:rFonts w:ascii="Verdana" w:hAnsi="Verdana" w:cs="Cambria Math"/>
          <w:sz w:val="20"/>
          <w:szCs w:val="20"/>
        </w:rPr>
        <w:tab/>
      </w:r>
      <w:r w:rsidR="00812122" w:rsidRPr="004213F5">
        <w:rPr>
          <w:rFonts w:ascii="Verdana" w:hAnsi="Verdana" w:cs="Cambria Math"/>
          <w:sz w:val="20"/>
          <w:szCs w:val="20"/>
        </w:rPr>
        <w:t xml:space="preserve">4.1 </w:t>
      </w:r>
      <w:r>
        <w:rPr>
          <w:rFonts w:ascii="Verdana" w:hAnsi="Verdana" w:cs="Cambria Math"/>
          <w:sz w:val="20"/>
          <w:szCs w:val="20"/>
        </w:rPr>
        <w:tab/>
      </w:r>
      <w:proofErr w:type="spellStart"/>
      <w:r w:rsidR="003B68ED" w:rsidRPr="00E67F27">
        <w:rPr>
          <w:rFonts w:ascii="Verdana" w:hAnsi="Verdana" w:cs="Cambria Math"/>
          <w:b/>
          <w:sz w:val="20"/>
          <w:szCs w:val="20"/>
        </w:rPr>
        <w:t>Penulisan</w:t>
      </w:r>
      <w:proofErr w:type="spellEnd"/>
      <w:r w:rsidR="003B68ED" w:rsidRPr="00E67F27">
        <w:rPr>
          <w:rFonts w:ascii="Verdana" w:hAnsi="Verdana" w:cs="Cambria Math"/>
          <w:b/>
          <w:sz w:val="20"/>
          <w:szCs w:val="20"/>
        </w:rPr>
        <w:t xml:space="preserve"> </w:t>
      </w:r>
      <w:proofErr w:type="spellStart"/>
      <w:r w:rsidR="003B68ED" w:rsidRPr="00E67F27">
        <w:rPr>
          <w:rFonts w:ascii="Verdana" w:hAnsi="Verdana" w:cs="Cambria Math"/>
          <w:b/>
          <w:sz w:val="20"/>
          <w:szCs w:val="20"/>
        </w:rPr>
        <w:t>Buku</w:t>
      </w:r>
      <w:proofErr w:type="spellEnd"/>
      <w:r w:rsidR="002C26AE">
        <w:rPr>
          <w:rFonts w:ascii="Verdana" w:hAnsi="Verdana" w:cs="Cambria Math"/>
          <w:b/>
          <w:sz w:val="20"/>
          <w:szCs w:val="20"/>
        </w:rPr>
        <w:t xml:space="preserve"> </w:t>
      </w:r>
      <w:proofErr w:type="spellStart"/>
      <w:r w:rsidR="007D76F2" w:rsidRPr="00305E40">
        <w:rPr>
          <w:rFonts w:ascii="Verdana" w:hAnsi="Verdana" w:cs="Cambria Math"/>
          <w:b/>
          <w:color w:val="auto"/>
          <w:sz w:val="20"/>
          <w:szCs w:val="20"/>
        </w:rPr>
        <w:t>Karya</w:t>
      </w:r>
      <w:proofErr w:type="spellEnd"/>
      <w:r w:rsidR="007D76F2" w:rsidRPr="00305E40">
        <w:rPr>
          <w:rFonts w:ascii="Verdana" w:hAnsi="Verdana" w:cs="Cambria Math"/>
          <w:b/>
          <w:color w:val="auto"/>
          <w:sz w:val="20"/>
          <w:szCs w:val="20"/>
        </w:rPr>
        <w:t xml:space="preserve"> </w:t>
      </w:r>
      <w:proofErr w:type="spellStart"/>
      <w:r w:rsidR="007D76F2" w:rsidRPr="00305E40">
        <w:rPr>
          <w:rFonts w:ascii="Verdana" w:hAnsi="Verdana" w:cs="Cambria Math"/>
          <w:b/>
          <w:color w:val="auto"/>
          <w:sz w:val="20"/>
          <w:szCs w:val="20"/>
        </w:rPr>
        <w:t>Asli</w:t>
      </w:r>
      <w:proofErr w:type="spellEnd"/>
    </w:p>
    <w:p w14:paraId="11B7E703" w14:textId="77777777" w:rsidR="00230CAD" w:rsidRDefault="00230CAD" w:rsidP="004213F5">
      <w:pPr>
        <w:pStyle w:val="Default"/>
        <w:jc w:val="both"/>
        <w:rPr>
          <w:rFonts w:ascii="Verdana" w:hAnsi="Verdana" w:cs="Cambria Math"/>
          <w:sz w:val="20"/>
          <w:szCs w:val="20"/>
        </w:rPr>
      </w:pPr>
    </w:p>
    <w:p w14:paraId="572606C6" w14:textId="77777777" w:rsidR="00230CAD" w:rsidRDefault="00230CAD" w:rsidP="00230CAD">
      <w:pPr>
        <w:pStyle w:val="Default"/>
        <w:ind w:left="2160" w:hanging="720"/>
        <w:jc w:val="both"/>
        <w:rPr>
          <w:rFonts w:ascii="Verdana" w:hAnsi="Verdana" w:cs="Cambria Math"/>
          <w:sz w:val="20"/>
          <w:szCs w:val="20"/>
        </w:rPr>
      </w:pPr>
      <w:r>
        <w:rPr>
          <w:rFonts w:ascii="Verdana" w:hAnsi="Verdana" w:cs="Cambria Math"/>
          <w:sz w:val="20"/>
          <w:szCs w:val="20"/>
        </w:rPr>
        <w:t>4.1.1</w:t>
      </w:r>
      <w:r>
        <w:rPr>
          <w:rFonts w:ascii="Verdana" w:hAnsi="Verdana" w:cs="Cambria Math"/>
          <w:sz w:val="20"/>
          <w:szCs w:val="20"/>
        </w:rPr>
        <w:tab/>
      </w:r>
      <w:proofErr w:type="spellStart"/>
      <w:r w:rsidR="00B86C8F" w:rsidRPr="004213F5">
        <w:rPr>
          <w:rFonts w:ascii="Verdana" w:hAnsi="Verdana" w:cs="Cambria Math"/>
          <w:sz w:val="20"/>
          <w:szCs w:val="20"/>
        </w:rPr>
        <w:t>Karya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 xml:space="preserve"> </w:t>
      </w:r>
      <w:r w:rsidR="002C26AE">
        <w:rPr>
          <w:rFonts w:ascii="Verdana" w:hAnsi="Verdana" w:cs="Cambria Math"/>
          <w:sz w:val="20"/>
          <w:szCs w:val="20"/>
        </w:rPr>
        <w:t xml:space="preserve">yang </w:t>
      </w:r>
      <w:proofErr w:type="spellStart"/>
      <w:r w:rsidR="00B86C8F" w:rsidRPr="004213F5">
        <w:rPr>
          <w:rFonts w:ascii="Verdana" w:hAnsi="Verdana" w:cs="Cambria Math"/>
          <w:sz w:val="20"/>
          <w:szCs w:val="20"/>
        </w:rPr>
        <w:t>dihasilkan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 xml:space="preserve"> </w:t>
      </w:r>
      <w:r w:rsidR="002C26AE" w:rsidRPr="004213F5">
        <w:rPr>
          <w:rFonts w:ascii="Verdana" w:hAnsi="Verdana" w:cs="Cambria Math"/>
          <w:sz w:val="20"/>
          <w:szCs w:val="20"/>
        </w:rPr>
        <w:t>(</w:t>
      </w:r>
      <w:proofErr w:type="spellStart"/>
      <w:r w:rsidR="002C26AE" w:rsidRPr="004213F5">
        <w:rPr>
          <w:rFonts w:ascii="Verdana" w:hAnsi="Verdana" w:cs="Cambria Math"/>
          <w:sz w:val="20"/>
          <w:szCs w:val="20"/>
        </w:rPr>
        <w:t>bahasa</w:t>
      </w:r>
      <w:proofErr w:type="spellEnd"/>
      <w:r w:rsidR="002C26AE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2C26AE" w:rsidRPr="004213F5">
        <w:rPr>
          <w:rFonts w:ascii="Verdana" w:hAnsi="Verdana" w:cs="Cambria Math"/>
          <w:sz w:val="20"/>
          <w:szCs w:val="20"/>
        </w:rPr>
        <w:t>Melayu</w:t>
      </w:r>
      <w:proofErr w:type="spellEnd"/>
      <w:r w:rsidR="002C26AE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2C26AE">
        <w:rPr>
          <w:rFonts w:ascii="Verdana" w:hAnsi="Verdana" w:cs="Cambria Math"/>
          <w:sz w:val="20"/>
          <w:szCs w:val="20"/>
        </w:rPr>
        <w:t>atau</w:t>
      </w:r>
      <w:proofErr w:type="spellEnd"/>
      <w:r w:rsidR="002C26AE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2C26AE">
        <w:rPr>
          <w:rFonts w:ascii="Verdana" w:hAnsi="Verdana" w:cs="Cambria Math"/>
          <w:sz w:val="20"/>
          <w:szCs w:val="20"/>
        </w:rPr>
        <w:t>bahasa</w:t>
      </w:r>
      <w:proofErr w:type="spellEnd"/>
      <w:r w:rsidR="002C26AE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2C26AE">
        <w:rPr>
          <w:rFonts w:ascii="Verdana" w:hAnsi="Verdana" w:cs="Cambria Math"/>
          <w:sz w:val="20"/>
          <w:szCs w:val="20"/>
        </w:rPr>
        <w:t>asing</w:t>
      </w:r>
      <w:proofErr w:type="spellEnd"/>
      <w:r w:rsidR="002C26AE">
        <w:rPr>
          <w:rFonts w:ascii="Verdana" w:hAnsi="Verdana" w:cs="Cambria Math"/>
          <w:sz w:val="20"/>
          <w:szCs w:val="20"/>
        </w:rPr>
        <w:t xml:space="preserve">) </w:t>
      </w:r>
      <w:proofErr w:type="spellStart"/>
      <w:r w:rsidR="00B86C8F" w:rsidRPr="004213F5">
        <w:rPr>
          <w:rFonts w:ascii="Verdana" w:hAnsi="Verdana" w:cs="Cambria Math"/>
          <w:sz w:val="20"/>
          <w:szCs w:val="20"/>
        </w:rPr>
        <w:t>oleh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B86C8F" w:rsidRPr="004213F5">
        <w:rPr>
          <w:rFonts w:ascii="Verdana" w:hAnsi="Verdana" w:cs="Cambria Math"/>
          <w:sz w:val="20"/>
          <w:szCs w:val="20"/>
        </w:rPr>
        <w:t>staf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>/</w:t>
      </w:r>
      <w:proofErr w:type="spellStart"/>
      <w:r w:rsidR="00B86C8F" w:rsidRPr="004213F5">
        <w:rPr>
          <w:rFonts w:ascii="Verdana" w:hAnsi="Verdana" w:cs="Cambria Math"/>
          <w:sz w:val="20"/>
          <w:szCs w:val="20"/>
        </w:rPr>
        <w:t>bahagian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B86C8F" w:rsidRPr="004213F5">
        <w:rPr>
          <w:rFonts w:ascii="Verdana" w:hAnsi="Verdana" w:cs="Cambria Math"/>
          <w:sz w:val="20"/>
          <w:szCs w:val="20"/>
        </w:rPr>
        <w:t>secara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B86C8F" w:rsidRPr="004213F5">
        <w:rPr>
          <w:rFonts w:ascii="Verdana" w:hAnsi="Verdana" w:cs="Cambria Math"/>
          <w:sz w:val="20"/>
          <w:szCs w:val="20"/>
        </w:rPr>
        <w:t>individu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B86C8F" w:rsidRPr="004213F5">
        <w:rPr>
          <w:rFonts w:ascii="Verdana" w:hAnsi="Verdana" w:cs="Cambria Math"/>
          <w:sz w:val="20"/>
          <w:szCs w:val="20"/>
        </w:rPr>
        <w:t>atau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B86C8F" w:rsidRPr="004213F5">
        <w:rPr>
          <w:rFonts w:ascii="Verdana" w:hAnsi="Verdana" w:cs="Cambria Math"/>
          <w:sz w:val="20"/>
          <w:szCs w:val="20"/>
        </w:rPr>
        <w:t>bersama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B86C8F" w:rsidRPr="004213F5">
        <w:rPr>
          <w:rFonts w:ascii="Verdana" w:hAnsi="Verdana" w:cs="Cambria Math"/>
          <w:sz w:val="20"/>
          <w:szCs w:val="20"/>
        </w:rPr>
        <w:t>penulis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 xml:space="preserve"> lain</w:t>
      </w:r>
      <w:r w:rsidR="002C26AE">
        <w:rPr>
          <w:rFonts w:ascii="Verdana" w:hAnsi="Verdana" w:cs="Cambria Math"/>
          <w:sz w:val="20"/>
          <w:szCs w:val="20"/>
        </w:rPr>
        <w:t xml:space="preserve"> yang </w:t>
      </w:r>
      <w:proofErr w:type="spellStart"/>
      <w:r w:rsidR="002C26AE">
        <w:rPr>
          <w:rFonts w:ascii="Verdana" w:hAnsi="Verdana" w:cs="Cambria Math"/>
          <w:sz w:val="20"/>
          <w:szCs w:val="20"/>
        </w:rPr>
        <w:t>diguna</w:t>
      </w:r>
      <w:proofErr w:type="spellEnd"/>
      <w:r w:rsidR="002C26AE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2C26AE">
        <w:rPr>
          <w:rFonts w:ascii="Verdana" w:hAnsi="Verdana" w:cs="Cambria Math"/>
          <w:sz w:val="20"/>
          <w:szCs w:val="20"/>
        </w:rPr>
        <w:t>s</w:t>
      </w:r>
      <w:r w:rsidR="009A17B0">
        <w:rPr>
          <w:rFonts w:ascii="Verdana" w:hAnsi="Verdana" w:cs="Cambria Math"/>
          <w:sz w:val="20"/>
          <w:szCs w:val="20"/>
        </w:rPr>
        <w:t>ebagai</w:t>
      </w:r>
      <w:proofErr w:type="spellEnd"/>
      <w:r w:rsidR="009A17B0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A17B0">
        <w:rPr>
          <w:rFonts w:ascii="Verdana" w:hAnsi="Verdana" w:cs="Cambria Math"/>
          <w:sz w:val="20"/>
          <w:szCs w:val="20"/>
        </w:rPr>
        <w:t>bahan</w:t>
      </w:r>
      <w:proofErr w:type="spellEnd"/>
      <w:r w:rsidR="009A17B0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A17B0">
        <w:rPr>
          <w:rFonts w:ascii="Verdana" w:hAnsi="Verdana" w:cs="Cambria Math"/>
          <w:sz w:val="20"/>
          <w:szCs w:val="20"/>
        </w:rPr>
        <w:t>rujukan</w:t>
      </w:r>
      <w:proofErr w:type="spellEnd"/>
      <w:r w:rsidR="009A17B0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A17B0">
        <w:rPr>
          <w:rFonts w:ascii="Verdana" w:hAnsi="Verdana" w:cs="Cambria Math"/>
          <w:sz w:val="20"/>
          <w:szCs w:val="20"/>
        </w:rPr>
        <w:t>oleh</w:t>
      </w:r>
      <w:proofErr w:type="spellEnd"/>
      <w:r w:rsidR="009A17B0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A17B0">
        <w:rPr>
          <w:rFonts w:ascii="Verdana" w:hAnsi="Verdana" w:cs="Cambria Math"/>
          <w:sz w:val="20"/>
          <w:szCs w:val="20"/>
        </w:rPr>
        <w:t>pihak</w:t>
      </w:r>
      <w:proofErr w:type="spellEnd"/>
      <w:r w:rsidR="002C26AE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2C26AE">
        <w:rPr>
          <w:rFonts w:ascii="Verdana" w:hAnsi="Verdana" w:cs="Cambria Math"/>
          <w:sz w:val="20"/>
          <w:szCs w:val="20"/>
        </w:rPr>
        <w:t>Universiti</w:t>
      </w:r>
      <w:proofErr w:type="spellEnd"/>
      <w:r w:rsidR="002C26AE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2C26AE">
        <w:rPr>
          <w:rFonts w:ascii="Verdana" w:hAnsi="Verdana" w:cs="Cambria Math"/>
          <w:sz w:val="20"/>
          <w:szCs w:val="20"/>
        </w:rPr>
        <w:t>atau</w:t>
      </w:r>
      <w:proofErr w:type="spellEnd"/>
      <w:r w:rsidR="002C26AE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2C26AE">
        <w:rPr>
          <w:rFonts w:ascii="Verdana" w:hAnsi="Verdana" w:cs="Cambria Math"/>
          <w:sz w:val="20"/>
          <w:szCs w:val="20"/>
        </w:rPr>
        <w:t>pihak</w:t>
      </w:r>
      <w:proofErr w:type="spellEnd"/>
      <w:r w:rsidR="002C26AE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2C26AE">
        <w:rPr>
          <w:rFonts w:ascii="Verdana" w:hAnsi="Verdana" w:cs="Cambria Math"/>
          <w:sz w:val="20"/>
          <w:szCs w:val="20"/>
        </w:rPr>
        <w:t>luar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 xml:space="preserve">. </w:t>
      </w:r>
      <w:r w:rsidR="00274309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B86C8F" w:rsidRPr="004213F5">
        <w:rPr>
          <w:rFonts w:ascii="Verdana" w:hAnsi="Verdana" w:cs="Cambria Math"/>
          <w:sz w:val="20"/>
          <w:szCs w:val="20"/>
        </w:rPr>
        <w:t>Bahan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B86C8F" w:rsidRPr="004213F5">
        <w:rPr>
          <w:rFonts w:ascii="Verdana" w:hAnsi="Verdana" w:cs="Cambria Math"/>
          <w:sz w:val="20"/>
          <w:szCs w:val="20"/>
        </w:rPr>
        <w:t>bukti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B86C8F" w:rsidRPr="004213F5">
        <w:rPr>
          <w:rFonts w:ascii="Verdana" w:hAnsi="Verdana" w:cs="Cambria Math"/>
          <w:sz w:val="20"/>
          <w:szCs w:val="20"/>
        </w:rPr>
        <w:t>penyertaan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B86C8F" w:rsidRPr="004213F5">
        <w:rPr>
          <w:rFonts w:ascii="Verdana" w:hAnsi="Verdana" w:cs="Cambria Math"/>
          <w:sz w:val="20"/>
          <w:szCs w:val="20"/>
        </w:rPr>
        <w:t>kemukakan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B86C8F" w:rsidRPr="004213F5">
        <w:rPr>
          <w:rFonts w:ascii="Verdana" w:hAnsi="Verdana" w:cs="Cambria Math"/>
          <w:sz w:val="20"/>
          <w:szCs w:val="20"/>
        </w:rPr>
        <w:t>salinan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B86C8F" w:rsidRPr="004213F5">
        <w:rPr>
          <w:rFonts w:ascii="Verdana" w:hAnsi="Verdana" w:cs="Cambria Math"/>
          <w:sz w:val="20"/>
          <w:szCs w:val="20"/>
        </w:rPr>
        <w:t>kulit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B86C8F" w:rsidRPr="004213F5">
        <w:rPr>
          <w:rFonts w:ascii="Verdana" w:hAnsi="Verdana" w:cs="Cambria Math"/>
          <w:sz w:val="20"/>
          <w:szCs w:val="20"/>
        </w:rPr>
        <w:t>depan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B86C8F" w:rsidRPr="004213F5">
        <w:rPr>
          <w:rFonts w:ascii="Verdana" w:hAnsi="Verdana" w:cs="Cambria Math"/>
          <w:sz w:val="20"/>
          <w:szCs w:val="20"/>
        </w:rPr>
        <w:t>buku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 xml:space="preserve">, </w:t>
      </w:r>
      <w:proofErr w:type="spellStart"/>
      <w:r w:rsidR="00B86C8F" w:rsidRPr="004213F5">
        <w:rPr>
          <w:rFonts w:ascii="Verdana" w:hAnsi="Verdana" w:cs="Cambria Math"/>
          <w:sz w:val="20"/>
          <w:szCs w:val="20"/>
        </w:rPr>
        <w:t>halaman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B86C8F" w:rsidRPr="004213F5">
        <w:rPr>
          <w:rFonts w:ascii="Verdana" w:hAnsi="Verdana" w:cs="Cambria Math"/>
          <w:sz w:val="20"/>
          <w:szCs w:val="20"/>
        </w:rPr>
        <w:t>kandungan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B86C8F" w:rsidRPr="004213F5">
        <w:rPr>
          <w:rFonts w:ascii="Verdana" w:hAnsi="Verdana" w:cs="Cambria Math"/>
          <w:sz w:val="20"/>
          <w:szCs w:val="20"/>
        </w:rPr>
        <w:t>dan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B86C8F" w:rsidRPr="004213F5">
        <w:rPr>
          <w:rFonts w:ascii="Verdana" w:hAnsi="Verdana" w:cs="Cambria Math"/>
          <w:sz w:val="20"/>
          <w:szCs w:val="20"/>
        </w:rPr>
        <w:t>halaman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B86C8F" w:rsidRPr="004213F5">
        <w:rPr>
          <w:rFonts w:ascii="Verdana" w:hAnsi="Verdana" w:cs="Cambria Math"/>
          <w:sz w:val="20"/>
          <w:szCs w:val="20"/>
        </w:rPr>
        <w:t>hak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B86C8F" w:rsidRPr="004213F5">
        <w:rPr>
          <w:rFonts w:ascii="Verdana" w:hAnsi="Verdana" w:cs="Cambria Math"/>
          <w:sz w:val="20"/>
          <w:szCs w:val="20"/>
        </w:rPr>
        <w:t>cipta</w:t>
      </w:r>
      <w:proofErr w:type="spellEnd"/>
      <w:r w:rsidR="00B86C8F" w:rsidRPr="004213F5">
        <w:rPr>
          <w:rFonts w:ascii="Verdana" w:hAnsi="Verdana" w:cs="Cambria Math"/>
          <w:sz w:val="20"/>
          <w:szCs w:val="20"/>
        </w:rPr>
        <w:t>.</w:t>
      </w:r>
      <w:r w:rsidR="00D75DE7">
        <w:rPr>
          <w:rFonts w:ascii="Verdana" w:hAnsi="Verdana" w:cs="Cambria Math"/>
          <w:sz w:val="20"/>
          <w:szCs w:val="20"/>
        </w:rPr>
        <w:t xml:space="preserve">  </w:t>
      </w:r>
      <w:proofErr w:type="spellStart"/>
      <w:r w:rsidR="00D75DE7">
        <w:rPr>
          <w:rFonts w:ascii="Verdana" w:hAnsi="Verdana" w:cs="Cambria Math"/>
          <w:sz w:val="20"/>
          <w:szCs w:val="20"/>
        </w:rPr>
        <w:t>Salinan</w:t>
      </w:r>
      <w:proofErr w:type="spellEnd"/>
      <w:r w:rsidR="00D75DE7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5DE7">
        <w:rPr>
          <w:rFonts w:ascii="Verdana" w:hAnsi="Verdana" w:cs="Cambria Math"/>
          <w:sz w:val="20"/>
          <w:szCs w:val="20"/>
        </w:rPr>
        <w:t>paparan</w:t>
      </w:r>
      <w:proofErr w:type="spellEnd"/>
      <w:r w:rsidR="00D75DE7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5DE7">
        <w:rPr>
          <w:rFonts w:ascii="Verdana" w:hAnsi="Verdana" w:cs="Cambria Math"/>
          <w:sz w:val="20"/>
          <w:szCs w:val="20"/>
        </w:rPr>
        <w:t>laman</w:t>
      </w:r>
      <w:proofErr w:type="spellEnd"/>
      <w:r w:rsidR="00D75DE7">
        <w:rPr>
          <w:rFonts w:ascii="Verdana" w:hAnsi="Verdana" w:cs="Cambria Math"/>
          <w:sz w:val="20"/>
          <w:szCs w:val="20"/>
        </w:rPr>
        <w:t xml:space="preserve"> web </w:t>
      </w:r>
      <w:proofErr w:type="spellStart"/>
      <w:r w:rsidR="00D75DE7">
        <w:rPr>
          <w:rFonts w:ascii="Verdana" w:hAnsi="Verdana" w:cs="Cambria Math"/>
          <w:sz w:val="20"/>
          <w:szCs w:val="20"/>
        </w:rPr>
        <w:t>halaman</w:t>
      </w:r>
      <w:proofErr w:type="spellEnd"/>
      <w:r w:rsidR="00D75DE7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5DE7">
        <w:rPr>
          <w:rFonts w:ascii="Verdana" w:hAnsi="Verdana" w:cs="Cambria Math"/>
          <w:sz w:val="20"/>
          <w:szCs w:val="20"/>
        </w:rPr>
        <w:t>muka</w:t>
      </w:r>
      <w:proofErr w:type="spellEnd"/>
      <w:r w:rsidR="00D75DE7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5DE7">
        <w:rPr>
          <w:rFonts w:ascii="Verdana" w:hAnsi="Verdana" w:cs="Cambria Math"/>
          <w:sz w:val="20"/>
          <w:szCs w:val="20"/>
        </w:rPr>
        <w:t>depan</w:t>
      </w:r>
      <w:proofErr w:type="spellEnd"/>
      <w:r w:rsidR="00D75DE7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5DE7">
        <w:rPr>
          <w:rFonts w:ascii="Verdana" w:hAnsi="Verdana" w:cs="Cambria Math"/>
          <w:sz w:val="20"/>
          <w:szCs w:val="20"/>
        </w:rPr>
        <w:t>sekiranya</w:t>
      </w:r>
      <w:proofErr w:type="spellEnd"/>
      <w:r w:rsidR="00D75DE7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5DE7">
        <w:rPr>
          <w:rFonts w:ascii="Verdana" w:hAnsi="Verdana" w:cs="Cambria Math"/>
          <w:sz w:val="20"/>
          <w:szCs w:val="20"/>
        </w:rPr>
        <w:t>terbitan</w:t>
      </w:r>
      <w:proofErr w:type="spellEnd"/>
      <w:r w:rsidR="00D75DE7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5DE7">
        <w:rPr>
          <w:rFonts w:ascii="Verdana" w:hAnsi="Verdana" w:cs="Cambria Math"/>
          <w:sz w:val="20"/>
          <w:szCs w:val="20"/>
        </w:rPr>
        <w:t>tersebut</w:t>
      </w:r>
      <w:proofErr w:type="spellEnd"/>
      <w:r w:rsidR="00D75DE7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5DE7">
        <w:rPr>
          <w:rFonts w:ascii="Verdana" w:hAnsi="Verdana" w:cs="Cambria Math"/>
          <w:sz w:val="20"/>
          <w:szCs w:val="20"/>
        </w:rPr>
        <w:t>diterbitkan</w:t>
      </w:r>
      <w:proofErr w:type="spellEnd"/>
      <w:r w:rsidR="00D75DE7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5DE7">
        <w:rPr>
          <w:rFonts w:ascii="Verdana" w:hAnsi="Verdana" w:cs="Cambria Math"/>
          <w:sz w:val="20"/>
          <w:szCs w:val="20"/>
        </w:rPr>
        <w:t>secara</w:t>
      </w:r>
      <w:proofErr w:type="spellEnd"/>
      <w:r w:rsidR="00D75DE7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5DE7">
        <w:rPr>
          <w:rFonts w:ascii="Verdana" w:hAnsi="Verdana" w:cs="Cambria Math"/>
          <w:sz w:val="20"/>
          <w:szCs w:val="20"/>
        </w:rPr>
        <w:t>elektronik</w:t>
      </w:r>
      <w:proofErr w:type="spellEnd"/>
      <w:r w:rsidR="00D75DE7">
        <w:rPr>
          <w:rFonts w:ascii="Verdana" w:hAnsi="Verdana" w:cs="Cambria Math"/>
          <w:sz w:val="20"/>
          <w:szCs w:val="20"/>
        </w:rPr>
        <w:t>.</w:t>
      </w:r>
      <w:r>
        <w:rPr>
          <w:rFonts w:ascii="Verdana" w:hAnsi="Verdana" w:cs="Cambria Math"/>
          <w:sz w:val="20"/>
          <w:szCs w:val="20"/>
        </w:rPr>
        <w:t xml:space="preserve">  </w:t>
      </w:r>
    </w:p>
    <w:p w14:paraId="68DECBF8" w14:textId="77777777" w:rsidR="00230CAD" w:rsidRDefault="00230CAD" w:rsidP="00230CAD">
      <w:pPr>
        <w:pStyle w:val="Default"/>
        <w:ind w:left="2160" w:hanging="720"/>
        <w:jc w:val="both"/>
        <w:rPr>
          <w:rFonts w:ascii="Verdana" w:hAnsi="Verdana" w:cs="Cambria Math"/>
          <w:sz w:val="20"/>
          <w:szCs w:val="20"/>
        </w:rPr>
      </w:pPr>
    </w:p>
    <w:p w14:paraId="4643D477" w14:textId="77777777" w:rsidR="003B68ED" w:rsidRPr="004213F5" w:rsidRDefault="00812122" w:rsidP="004213F5">
      <w:pPr>
        <w:pStyle w:val="Default"/>
        <w:jc w:val="both"/>
        <w:rPr>
          <w:rFonts w:ascii="Verdana" w:hAnsi="Verdana" w:cs="Cambria Math"/>
          <w:sz w:val="20"/>
          <w:szCs w:val="20"/>
        </w:rPr>
      </w:pPr>
      <w:r w:rsidRPr="004213F5">
        <w:rPr>
          <w:rFonts w:ascii="Verdana" w:hAnsi="Verdana" w:cs="Cambria Math"/>
          <w:sz w:val="20"/>
          <w:szCs w:val="20"/>
        </w:rPr>
        <w:t xml:space="preserve"> </w:t>
      </w:r>
      <w:r w:rsidR="00230CAD">
        <w:rPr>
          <w:rFonts w:ascii="Verdana" w:hAnsi="Verdana" w:cs="Cambria Math"/>
          <w:sz w:val="20"/>
          <w:szCs w:val="20"/>
        </w:rPr>
        <w:tab/>
      </w:r>
      <w:r w:rsidRPr="004213F5">
        <w:rPr>
          <w:rFonts w:ascii="Verdana" w:hAnsi="Verdana" w:cs="Cambria Math"/>
          <w:sz w:val="20"/>
          <w:szCs w:val="20"/>
        </w:rPr>
        <w:t xml:space="preserve">4.2 </w:t>
      </w:r>
      <w:r w:rsidR="00230CAD">
        <w:rPr>
          <w:rFonts w:ascii="Verdana" w:hAnsi="Verdana" w:cs="Cambria Math"/>
          <w:sz w:val="20"/>
          <w:szCs w:val="20"/>
        </w:rPr>
        <w:tab/>
      </w:r>
      <w:proofErr w:type="spellStart"/>
      <w:r w:rsidR="003B68ED" w:rsidRPr="00E67F27">
        <w:rPr>
          <w:rFonts w:ascii="Verdana" w:hAnsi="Verdana" w:cs="Cambria Math"/>
          <w:b/>
          <w:sz w:val="20"/>
          <w:szCs w:val="20"/>
        </w:rPr>
        <w:t>Penulisan</w:t>
      </w:r>
      <w:proofErr w:type="spellEnd"/>
      <w:r w:rsidR="003B68ED" w:rsidRPr="00E67F27">
        <w:rPr>
          <w:rFonts w:ascii="Verdana" w:hAnsi="Verdana" w:cs="Cambria Math"/>
          <w:b/>
          <w:sz w:val="20"/>
          <w:szCs w:val="20"/>
        </w:rPr>
        <w:t xml:space="preserve"> </w:t>
      </w:r>
      <w:proofErr w:type="spellStart"/>
      <w:r w:rsidR="00E67F27">
        <w:rPr>
          <w:rFonts w:ascii="Verdana" w:hAnsi="Verdana" w:cs="Cambria Math"/>
          <w:b/>
          <w:sz w:val="20"/>
          <w:szCs w:val="20"/>
        </w:rPr>
        <w:t>A</w:t>
      </w:r>
      <w:r w:rsidR="003B68ED" w:rsidRPr="00E67F27">
        <w:rPr>
          <w:rFonts w:ascii="Verdana" w:hAnsi="Verdana" w:cs="Cambria Math"/>
          <w:b/>
          <w:sz w:val="20"/>
          <w:szCs w:val="20"/>
        </w:rPr>
        <w:t>rtikel</w:t>
      </w:r>
      <w:proofErr w:type="spellEnd"/>
      <w:r w:rsidR="003B68ED" w:rsidRPr="004213F5">
        <w:rPr>
          <w:rFonts w:ascii="Verdana" w:hAnsi="Verdana" w:cs="Cambria Math"/>
          <w:sz w:val="20"/>
          <w:szCs w:val="20"/>
        </w:rPr>
        <w:t xml:space="preserve"> </w:t>
      </w:r>
    </w:p>
    <w:p w14:paraId="333ABE3C" w14:textId="77777777" w:rsidR="00930F5B" w:rsidRPr="004213F5" w:rsidRDefault="00930F5B" w:rsidP="004213F5">
      <w:pPr>
        <w:pStyle w:val="Default"/>
        <w:jc w:val="both"/>
        <w:rPr>
          <w:rFonts w:ascii="Verdana" w:hAnsi="Verdana" w:cs="Cambria Math"/>
          <w:sz w:val="20"/>
          <w:szCs w:val="20"/>
        </w:rPr>
      </w:pPr>
    </w:p>
    <w:p w14:paraId="6FA0D7F0" w14:textId="77777777" w:rsidR="00230CAD" w:rsidRDefault="00230CAD" w:rsidP="00230CAD">
      <w:pPr>
        <w:pStyle w:val="Default"/>
        <w:ind w:left="2160" w:hanging="720"/>
        <w:jc w:val="both"/>
        <w:rPr>
          <w:rFonts w:ascii="Verdana" w:hAnsi="Verdana" w:cs="Cambria Math"/>
          <w:sz w:val="20"/>
          <w:szCs w:val="20"/>
        </w:rPr>
      </w:pPr>
      <w:r>
        <w:rPr>
          <w:rFonts w:ascii="Verdana" w:hAnsi="Verdana" w:cs="Cambria Math"/>
          <w:sz w:val="20"/>
          <w:szCs w:val="20"/>
        </w:rPr>
        <w:t>4.2.1</w:t>
      </w:r>
      <w:r>
        <w:rPr>
          <w:rFonts w:ascii="Verdana" w:hAnsi="Verdana" w:cs="Cambria Math"/>
          <w:sz w:val="20"/>
          <w:szCs w:val="20"/>
        </w:rPr>
        <w:tab/>
      </w:r>
      <w:proofErr w:type="spellStart"/>
      <w:r w:rsidR="003B68ED" w:rsidRPr="004213F5">
        <w:rPr>
          <w:rFonts w:ascii="Verdana" w:hAnsi="Verdana" w:cs="Cambria Math"/>
          <w:sz w:val="20"/>
          <w:szCs w:val="20"/>
        </w:rPr>
        <w:t>Jurnal</w:t>
      </w:r>
      <w:proofErr w:type="spellEnd"/>
      <w:r w:rsidR="003F4898" w:rsidRPr="004213F5">
        <w:rPr>
          <w:rFonts w:ascii="Verdana" w:hAnsi="Verdana" w:cs="Cambria Math"/>
          <w:sz w:val="20"/>
          <w:szCs w:val="20"/>
        </w:rPr>
        <w:t xml:space="preserve"> </w:t>
      </w:r>
      <w:r w:rsidR="00930F5B" w:rsidRPr="004213F5">
        <w:rPr>
          <w:rFonts w:ascii="Verdana" w:hAnsi="Verdana" w:cs="Cambria Math"/>
          <w:sz w:val="20"/>
          <w:szCs w:val="20"/>
        </w:rPr>
        <w:t>(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hasil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penulisan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yang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diterbitkan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secara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berkala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>)</w:t>
      </w:r>
      <w:r>
        <w:rPr>
          <w:rFonts w:ascii="Verdana" w:hAnsi="Verdana" w:cs="Cambria Math"/>
          <w:sz w:val="20"/>
          <w:szCs w:val="20"/>
        </w:rPr>
        <w:t>.</w:t>
      </w:r>
    </w:p>
    <w:p w14:paraId="088911B8" w14:textId="77777777" w:rsidR="00230CAD" w:rsidRDefault="00230CAD" w:rsidP="00230CAD">
      <w:pPr>
        <w:pStyle w:val="Default"/>
        <w:ind w:left="2160" w:hanging="720"/>
        <w:jc w:val="both"/>
        <w:rPr>
          <w:rFonts w:ascii="Verdana" w:hAnsi="Verdana" w:cs="Cambria Math"/>
          <w:sz w:val="20"/>
          <w:szCs w:val="20"/>
        </w:rPr>
      </w:pPr>
    </w:p>
    <w:p w14:paraId="0D797951" w14:textId="77777777" w:rsidR="00230CAD" w:rsidRDefault="00230CAD" w:rsidP="00230CAD">
      <w:pPr>
        <w:pStyle w:val="Default"/>
        <w:ind w:left="2160" w:hanging="720"/>
        <w:jc w:val="both"/>
        <w:rPr>
          <w:rFonts w:ascii="Verdana" w:hAnsi="Verdana" w:cs="Cambria Math"/>
          <w:sz w:val="20"/>
          <w:szCs w:val="20"/>
        </w:rPr>
      </w:pPr>
      <w:r>
        <w:rPr>
          <w:rFonts w:ascii="Verdana" w:hAnsi="Verdana" w:cs="Cambria Math"/>
          <w:sz w:val="20"/>
          <w:szCs w:val="20"/>
        </w:rPr>
        <w:t>4.2.2</w:t>
      </w:r>
      <w:r>
        <w:rPr>
          <w:rFonts w:ascii="Verdana" w:hAnsi="Verdana" w:cs="Cambria Math"/>
          <w:sz w:val="20"/>
          <w:szCs w:val="20"/>
        </w:rPr>
        <w:tab/>
      </w:r>
      <w:proofErr w:type="spellStart"/>
      <w:r w:rsidR="002C26AE">
        <w:rPr>
          <w:rFonts w:ascii="Verdana" w:hAnsi="Verdana" w:cs="Cambria Math"/>
          <w:sz w:val="20"/>
          <w:szCs w:val="20"/>
        </w:rPr>
        <w:t>M</w:t>
      </w:r>
      <w:r w:rsidR="003F4898" w:rsidRPr="004213F5">
        <w:rPr>
          <w:rFonts w:ascii="Verdana" w:hAnsi="Verdana" w:cs="Cambria Math"/>
          <w:sz w:val="20"/>
          <w:szCs w:val="20"/>
        </w:rPr>
        <w:t>ajalah</w:t>
      </w:r>
      <w:proofErr w:type="spellEnd"/>
      <w:r w:rsidR="00BF611F" w:rsidRPr="004213F5">
        <w:rPr>
          <w:rFonts w:ascii="Verdana" w:hAnsi="Verdana" w:cs="Cambria Math"/>
          <w:sz w:val="20"/>
          <w:szCs w:val="20"/>
        </w:rPr>
        <w:t xml:space="preserve"> </w:t>
      </w:r>
      <w:r w:rsidR="00930F5B" w:rsidRPr="004213F5">
        <w:rPr>
          <w:rFonts w:ascii="Verdana" w:hAnsi="Verdana" w:cs="Cambria Math"/>
          <w:sz w:val="20"/>
          <w:szCs w:val="20"/>
        </w:rPr>
        <w:t>(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hasil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penulisan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yang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diterbitkan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secara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berkala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>)</w:t>
      </w:r>
      <w:r>
        <w:rPr>
          <w:rFonts w:ascii="Verdana" w:hAnsi="Verdana" w:cs="Cambria Math"/>
          <w:sz w:val="20"/>
          <w:szCs w:val="20"/>
        </w:rPr>
        <w:t>.</w:t>
      </w:r>
    </w:p>
    <w:p w14:paraId="082FD81E" w14:textId="77777777" w:rsidR="00230CAD" w:rsidRDefault="00230CAD" w:rsidP="00230CAD">
      <w:pPr>
        <w:pStyle w:val="Default"/>
        <w:ind w:left="2160" w:hanging="720"/>
        <w:jc w:val="both"/>
        <w:rPr>
          <w:rFonts w:ascii="Verdana" w:hAnsi="Verdana" w:cs="Cambria Math"/>
          <w:sz w:val="20"/>
          <w:szCs w:val="20"/>
        </w:rPr>
      </w:pPr>
    </w:p>
    <w:p w14:paraId="2E82B983" w14:textId="77777777" w:rsidR="00230CAD" w:rsidRDefault="00230CAD" w:rsidP="00230CAD">
      <w:pPr>
        <w:pStyle w:val="Default"/>
        <w:ind w:left="2160" w:hanging="720"/>
        <w:jc w:val="both"/>
        <w:rPr>
          <w:rFonts w:ascii="Verdana" w:hAnsi="Verdana" w:cs="Cambria Math"/>
          <w:sz w:val="20"/>
          <w:szCs w:val="20"/>
        </w:rPr>
      </w:pPr>
      <w:r>
        <w:rPr>
          <w:rFonts w:ascii="Verdana" w:hAnsi="Verdana" w:cs="Cambria Math"/>
          <w:sz w:val="20"/>
          <w:szCs w:val="20"/>
        </w:rPr>
        <w:t>4.2.3</w:t>
      </w:r>
      <w:r>
        <w:rPr>
          <w:rFonts w:ascii="Verdana" w:hAnsi="Verdana" w:cs="Cambria Math"/>
          <w:sz w:val="20"/>
          <w:szCs w:val="20"/>
        </w:rPr>
        <w:tab/>
      </w:r>
      <w:proofErr w:type="spellStart"/>
      <w:r w:rsidR="003F4898" w:rsidRPr="004213F5">
        <w:rPr>
          <w:rFonts w:ascii="Verdana" w:hAnsi="Verdana" w:cs="Cambria Math"/>
          <w:sz w:val="20"/>
          <w:szCs w:val="20"/>
        </w:rPr>
        <w:t>Buletin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(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hasil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penulisan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y</w:t>
      </w:r>
      <w:r w:rsidR="002C26AE">
        <w:rPr>
          <w:rFonts w:ascii="Verdana" w:hAnsi="Verdana" w:cs="Cambria Math"/>
          <w:sz w:val="20"/>
          <w:szCs w:val="20"/>
        </w:rPr>
        <w:t xml:space="preserve">ang </w:t>
      </w:r>
      <w:proofErr w:type="spellStart"/>
      <w:r w:rsidR="002C26AE">
        <w:rPr>
          <w:rFonts w:ascii="Verdana" w:hAnsi="Verdana" w:cs="Cambria Math"/>
          <w:sz w:val="20"/>
          <w:szCs w:val="20"/>
        </w:rPr>
        <w:t>diterbitkan</w:t>
      </w:r>
      <w:proofErr w:type="spellEnd"/>
      <w:r w:rsidR="002C26AE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secara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berkala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>)</w:t>
      </w:r>
      <w:r>
        <w:rPr>
          <w:rFonts w:ascii="Verdana" w:hAnsi="Verdana" w:cs="Cambria Math"/>
          <w:sz w:val="20"/>
          <w:szCs w:val="20"/>
        </w:rPr>
        <w:t>.</w:t>
      </w:r>
    </w:p>
    <w:p w14:paraId="68139C6C" w14:textId="77777777" w:rsidR="00230CAD" w:rsidRDefault="00230CAD" w:rsidP="00230CAD">
      <w:pPr>
        <w:pStyle w:val="Default"/>
        <w:ind w:left="2160" w:hanging="720"/>
        <w:jc w:val="both"/>
        <w:rPr>
          <w:rFonts w:ascii="Verdana" w:hAnsi="Verdana" w:cs="Cambria Math"/>
          <w:sz w:val="20"/>
          <w:szCs w:val="20"/>
        </w:rPr>
      </w:pPr>
    </w:p>
    <w:p w14:paraId="5364C029" w14:textId="77777777" w:rsidR="003B68ED" w:rsidRPr="004213F5" w:rsidRDefault="00230CAD" w:rsidP="00230CAD">
      <w:pPr>
        <w:pStyle w:val="Default"/>
        <w:ind w:left="2160" w:hanging="720"/>
        <w:jc w:val="both"/>
        <w:rPr>
          <w:rFonts w:ascii="Verdana" w:hAnsi="Verdana" w:cs="Cambria Math"/>
          <w:sz w:val="20"/>
          <w:szCs w:val="20"/>
        </w:rPr>
      </w:pPr>
      <w:r>
        <w:rPr>
          <w:rFonts w:ascii="Verdana" w:hAnsi="Verdana" w:cs="Cambria Math"/>
          <w:sz w:val="20"/>
          <w:szCs w:val="20"/>
        </w:rPr>
        <w:t>4.2.4</w:t>
      </w:r>
      <w:r>
        <w:rPr>
          <w:rFonts w:ascii="Verdana" w:hAnsi="Verdana" w:cs="Cambria Math"/>
          <w:sz w:val="20"/>
          <w:szCs w:val="20"/>
        </w:rPr>
        <w:tab/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Bahan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bu</w:t>
      </w:r>
      <w:r w:rsidR="00817257">
        <w:rPr>
          <w:rFonts w:ascii="Verdana" w:hAnsi="Verdana" w:cs="Cambria Math"/>
          <w:sz w:val="20"/>
          <w:szCs w:val="20"/>
        </w:rPr>
        <w:t>kti</w:t>
      </w:r>
      <w:proofErr w:type="spellEnd"/>
      <w:r w:rsidR="00817257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817257">
        <w:rPr>
          <w:rFonts w:ascii="Verdana" w:hAnsi="Verdana" w:cs="Cambria Math"/>
          <w:sz w:val="20"/>
          <w:szCs w:val="20"/>
        </w:rPr>
        <w:t>penyertaan</w:t>
      </w:r>
      <w:proofErr w:type="spellEnd"/>
      <w:r w:rsidR="00817257">
        <w:rPr>
          <w:rFonts w:ascii="Verdana" w:hAnsi="Verdana" w:cs="Cambria Math"/>
          <w:sz w:val="20"/>
          <w:szCs w:val="20"/>
        </w:rPr>
        <w:t xml:space="preserve"> : </w:t>
      </w:r>
      <w:proofErr w:type="spellStart"/>
      <w:r w:rsidR="00817257">
        <w:rPr>
          <w:rFonts w:ascii="Verdana" w:hAnsi="Verdana" w:cs="Cambria Math"/>
          <w:sz w:val="20"/>
          <w:szCs w:val="20"/>
        </w:rPr>
        <w:t>kemukakan</w:t>
      </w:r>
      <w:proofErr w:type="spellEnd"/>
      <w:r w:rsidR="00817257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817257">
        <w:rPr>
          <w:rFonts w:ascii="Verdana" w:hAnsi="Verdana" w:cs="Cambria Math"/>
          <w:sz w:val="20"/>
          <w:szCs w:val="20"/>
        </w:rPr>
        <w:t>nask</w:t>
      </w:r>
      <w:r w:rsidR="00930F5B" w:rsidRPr="004213F5">
        <w:rPr>
          <w:rFonts w:ascii="Verdana" w:hAnsi="Verdana" w:cs="Cambria Math"/>
          <w:sz w:val="20"/>
          <w:szCs w:val="20"/>
        </w:rPr>
        <w:t>ah</w:t>
      </w:r>
      <w:proofErr w:type="spellEnd"/>
      <w:r w:rsidR="00817257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817257">
        <w:rPr>
          <w:rFonts w:ascii="Verdana" w:hAnsi="Verdana" w:cs="Cambria Math"/>
          <w:sz w:val="20"/>
          <w:szCs w:val="20"/>
        </w:rPr>
        <w:t>jurnal</w:t>
      </w:r>
      <w:proofErr w:type="spellEnd"/>
      <w:r w:rsidR="00817257">
        <w:rPr>
          <w:rFonts w:ascii="Verdana" w:hAnsi="Verdana" w:cs="Cambria Math"/>
          <w:sz w:val="20"/>
          <w:szCs w:val="20"/>
        </w:rPr>
        <w:t xml:space="preserve">, </w:t>
      </w:r>
      <w:proofErr w:type="spellStart"/>
      <w:r w:rsidR="00817257">
        <w:rPr>
          <w:rFonts w:ascii="Verdana" w:hAnsi="Verdana" w:cs="Cambria Math"/>
          <w:sz w:val="20"/>
          <w:szCs w:val="20"/>
        </w:rPr>
        <w:t>majalah</w:t>
      </w:r>
      <w:proofErr w:type="spellEnd"/>
      <w:r w:rsidR="00817257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817257">
        <w:rPr>
          <w:rFonts w:ascii="Verdana" w:hAnsi="Verdana" w:cs="Cambria Math"/>
          <w:sz w:val="20"/>
          <w:szCs w:val="20"/>
        </w:rPr>
        <w:t>dan</w:t>
      </w:r>
      <w:proofErr w:type="spellEnd"/>
      <w:r w:rsidR="00817257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817257">
        <w:rPr>
          <w:rFonts w:ascii="Verdana" w:hAnsi="Verdana" w:cs="Cambria Math"/>
          <w:sz w:val="20"/>
          <w:szCs w:val="20"/>
        </w:rPr>
        <w:t>buletin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,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salinan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kulit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bahagian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depan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.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Salinan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paparan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laman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web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halaman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muka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depan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sekiranya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terbitan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tersebut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diterbitkan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secara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30F5B" w:rsidRPr="004213F5">
        <w:rPr>
          <w:rFonts w:ascii="Verdana" w:hAnsi="Verdana" w:cs="Cambria Math"/>
          <w:sz w:val="20"/>
          <w:szCs w:val="20"/>
        </w:rPr>
        <w:t>elektronik</w:t>
      </w:r>
      <w:proofErr w:type="spellEnd"/>
      <w:r w:rsidR="00930F5B" w:rsidRPr="004213F5">
        <w:rPr>
          <w:rFonts w:ascii="Verdana" w:hAnsi="Verdana" w:cs="Cambria Math"/>
          <w:sz w:val="20"/>
          <w:szCs w:val="20"/>
        </w:rPr>
        <w:t>.</w:t>
      </w:r>
    </w:p>
    <w:p w14:paraId="5B2CD86F" w14:textId="77777777" w:rsidR="003F4898" w:rsidRPr="004213F5" w:rsidRDefault="003F4898" w:rsidP="004213F5">
      <w:pPr>
        <w:pStyle w:val="Default"/>
        <w:jc w:val="both"/>
        <w:rPr>
          <w:rFonts w:ascii="Verdana" w:hAnsi="Verdana" w:cs="Cambria Math"/>
          <w:sz w:val="20"/>
          <w:szCs w:val="20"/>
        </w:rPr>
      </w:pPr>
    </w:p>
    <w:p w14:paraId="6277F79C" w14:textId="77777777" w:rsidR="003B68ED" w:rsidRPr="004213F5" w:rsidRDefault="00230CAD" w:rsidP="004213F5">
      <w:pPr>
        <w:pStyle w:val="Default"/>
        <w:jc w:val="both"/>
        <w:rPr>
          <w:rFonts w:ascii="Verdana" w:hAnsi="Verdana" w:cs="Cambria Math"/>
          <w:sz w:val="20"/>
          <w:szCs w:val="20"/>
        </w:rPr>
      </w:pPr>
      <w:r>
        <w:rPr>
          <w:rFonts w:ascii="Verdana" w:hAnsi="Verdana" w:cs="Cambria Math"/>
          <w:sz w:val="20"/>
          <w:szCs w:val="20"/>
        </w:rPr>
        <w:tab/>
      </w:r>
      <w:r w:rsidR="003B68ED" w:rsidRPr="004213F5">
        <w:rPr>
          <w:rFonts w:ascii="Verdana" w:hAnsi="Verdana" w:cs="Cambria Math"/>
          <w:sz w:val="20"/>
          <w:szCs w:val="20"/>
        </w:rPr>
        <w:t>4.3</w:t>
      </w:r>
      <w:r w:rsidR="003F4898" w:rsidRPr="004213F5">
        <w:rPr>
          <w:rFonts w:ascii="Verdana" w:hAnsi="Verdana" w:cs="Cambria Math"/>
          <w:sz w:val="20"/>
          <w:szCs w:val="20"/>
        </w:rPr>
        <w:t xml:space="preserve"> </w:t>
      </w:r>
      <w:r>
        <w:rPr>
          <w:rFonts w:ascii="Verdana" w:hAnsi="Verdana" w:cs="Cambria Math"/>
          <w:sz w:val="20"/>
          <w:szCs w:val="20"/>
        </w:rPr>
        <w:tab/>
      </w:r>
      <w:proofErr w:type="spellStart"/>
      <w:r w:rsidR="003F4898" w:rsidRPr="00E67F27">
        <w:rPr>
          <w:rFonts w:ascii="Verdana" w:hAnsi="Verdana" w:cs="Cambria Math"/>
          <w:b/>
          <w:sz w:val="20"/>
          <w:szCs w:val="20"/>
        </w:rPr>
        <w:t>Penulisan</w:t>
      </w:r>
      <w:proofErr w:type="spellEnd"/>
      <w:r w:rsidR="003F4898" w:rsidRPr="00E67F27">
        <w:rPr>
          <w:rFonts w:ascii="Verdana" w:hAnsi="Verdana" w:cs="Cambria Math"/>
          <w:b/>
          <w:sz w:val="20"/>
          <w:szCs w:val="20"/>
        </w:rPr>
        <w:t>/</w:t>
      </w:r>
      <w:proofErr w:type="spellStart"/>
      <w:r w:rsidR="003F4898" w:rsidRPr="00E67F27">
        <w:rPr>
          <w:rFonts w:ascii="Verdana" w:hAnsi="Verdana" w:cs="Cambria Math"/>
          <w:b/>
          <w:sz w:val="20"/>
          <w:szCs w:val="20"/>
        </w:rPr>
        <w:t>Pembentangan</w:t>
      </w:r>
      <w:proofErr w:type="spellEnd"/>
      <w:r w:rsidR="003F4898" w:rsidRPr="00E67F27">
        <w:rPr>
          <w:rFonts w:ascii="Verdana" w:hAnsi="Verdana" w:cs="Cambria Math"/>
          <w:b/>
          <w:sz w:val="20"/>
          <w:szCs w:val="20"/>
        </w:rPr>
        <w:t xml:space="preserve"> </w:t>
      </w:r>
      <w:proofErr w:type="spellStart"/>
      <w:r w:rsidR="003F4898" w:rsidRPr="00E67F27">
        <w:rPr>
          <w:rFonts w:ascii="Verdana" w:hAnsi="Verdana" w:cs="Cambria Math"/>
          <w:b/>
          <w:sz w:val="20"/>
          <w:szCs w:val="20"/>
        </w:rPr>
        <w:t>Kertas</w:t>
      </w:r>
      <w:proofErr w:type="spellEnd"/>
      <w:r w:rsidR="003F4898" w:rsidRPr="00E67F27">
        <w:rPr>
          <w:rFonts w:ascii="Verdana" w:hAnsi="Verdana" w:cs="Cambria Math"/>
          <w:b/>
          <w:sz w:val="20"/>
          <w:szCs w:val="20"/>
        </w:rPr>
        <w:t xml:space="preserve"> </w:t>
      </w:r>
      <w:proofErr w:type="spellStart"/>
      <w:r w:rsidR="003F4898" w:rsidRPr="00E67F27">
        <w:rPr>
          <w:rFonts w:ascii="Verdana" w:hAnsi="Verdana" w:cs="Cambria Math"/>
          <w:b/>
          <w:sz w:val="20"/>
          <w:szCs w:val="20"/>
        </w:rPr>
        <w:t>Kerja</w:t>
      </w:r>
      <w:proofErr w:type="spellEnd"/>
    </w:p>
    <w:p w14:paraId="2F62FAFB" w14:textId="77777777" w:rsidR="00044522" w:rsidRPr="004213F5" w:rsidRDefault="00044522" w:rsidP="004213F5">
      <w:pPr>
        <w:pStyle w:val="Default"/>
        <w:jc w:val="both"/>
        <w:rPr>
          <w:rFonts w:ascii="Verdana" w:hAnsi="Verdana" w:cs="Cambria Math"/>
          <w:sz w:val="20"/>
          <w:szCs w:val="20"/>
        </w:rPr>
      </w:pPr>
    </w:p>
    <w:p w14:paraId="03434AD3" w14:textId="77777777" w:rsidR="00044522" w:rsidRPr="004213F5" w:rsidRDefault="00230CAD" w:rsidP="00230CAD">
      <w:pPr>
        <w:pStyle w:val="Default"/>
        <w:ind w:left="2160" w:hanging="720"/>
        <w:jc w:val="both"/>
        <w:rPr>
          <w:rFonts w:ascii="Verdana" w:hAnsi="Verdana" w:cs="Cambria Math"/>
          <w:sz w:val="20"/>
          <w:szCs w:val="20"/>
        </w:rPr>
      </w:pPr>
      <w:r>
        <w:rPr>
          <w:rFonts w:ascii="Verdana" w:hAnsi="Verdana" w:cs="Cambria Math"/>
          <w:sz w:val="20"/>
          <w:szCs w:val="20"/>
        </w:rPr>
        <w:t>4.3.1</w:t>
      </w:r>
      <w:r>
        <w:rPr>
          <w:rFonts w:ascii="Verdana" w:hAnsi="Verdana" w:cs="Cambria Math"/>
          <w:sz w:val="20"/>
          <w:szCs w:val="20"/>
        </w:rPr>
        <w:tab/>
      </w:r>
      <w:proofErr w:type="spellStart"/>
      <w:r w:rsidR="00162A5D">
        <w:rPr>
          <w:rFonts w:ascii="Verdana" w:hAnsi="Verdana" w:cs="Cambria Math"/>
          <w:sz w:val="20"/>
          <w:szCs w:val="20"/>
        </w:rPr>
        <w:t>Kertas</w:t>
      </w:r>
      <w:proofErr w:type="spellEnd"/>
      <w:r w:rsidR="00162A5D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162A5D">
        <w:rPr>
          <w:rFonts w:ascii="Verdana" w:hAnsi="Verdana" w:cs="Cambria Math"/>
          <w:sz w:val="20"/>
          <w:szCs w:val="20"/>
        </w:rPr>
        <w:t>kerja</w:t>
      </w:r>
      <w:proofErr w:type="spellEnd"/>
      <w:r w:rsidR="00162A5D">
        <w:rPr>
          <w:rFonts w:ascii="Verdana" w:hAnsi="Verdana" w:cs="Cambria Math"/>
          <w:sz w:val="20"/>
          <w:szCs w:val="20"/>
        </w:rPr>
        <w:t xml:space="preserve"> yang </w:t>
      </w:r>
      <w:proofErr w:type="spellStart"/>
      <w:r w:rsidR="00162A5D">
        <w:rPr>
          <w:rFonts w:ascii="Verdana" w:hAnsi="Verdana" w:cs="Cambria Math"/>
          <w:sz w:val="20"/>
          <w:szCs w:val="20"/>
        </w:rPr>
        <w:t>dibentangkan</w:t>
      </w:r>
      <w:proofErr w:type="spellEnd"/>
      <w:r w:rsidR="00162A5D">
        <w:rPr>
          <w:rFonts w:ascii="Verdana" w:hAnsi="Verdana" w:cs="Cambria Math"/>
          <w:sz w:val="20"/>
          <w:szCs w:val="20"/>
        </w:rPr>
        <w:t xml:space="preserve"> di </w:t>
      </w:r>
      <w:proofErr w:type="spellStart"/>
      <w:r w:rsidR="00162A5D">
        <w:rPr>
          <w:rFonts w:ascii="Verdana" w:hAnsi="Verdana" w:cs="Cambria Math"/>
          <w:sz w:val="20"/>
          <w:szCs w:val="20"/>
        </w:rPr>
        <w:t>dalam</w:t>
      </w:r>
      <w:proofErr w:type="spellEnd"/>
      <w:r w:rsidR="00162A5D">
        <w:rPr>
          <w:rFonts w:ascii="Verdana" w:hAnsi="Verdana" w:cs="Cambria Math"/>
          <w:sz w:val="20"/>
          <w:szCs w:val="20"/>
        </w:rPr>
        <w:t xml:space="preserve"> seminar/</w:t>
      </w:r>
      <w:proofErr w:type="spellStart"/>
      <w:r w:rsidR="00162A5D">
        <w:rPr>
          <w:rFonts w:ascii="Verdana" w:hAnsi="Verdana" w:cs="Cambria Math"/>
          <w:sz w:val="20"/>
          <w:szCs w:val="20"/>
        </w:rPr>
        <w:t>bengkel</w:t>
      </w:r>
      <w:proofErr w:type="spellEnd"/>
      <w:r w:rsidR="00162A5D">
        <w:rPr>
          <w:rFonts w:ascii="Verdana" w:hAnsi="Verdana" w:cs="Cambria Math"/>
          <w:sz w:val="20"/>
          <w:szCs w:val="20"/>
        </w:rPr>
        <w:t>/</w:t>
      </w:r>
      <w:proofErr w:type="spellStart"/>
      <w:r w:rsidR="00162A5D">
        <w:rPr>
          <w:rFonts w:ascii="Verdana" w:hAnsi="Verdana" w:cs="Cambria Math"/>
          <w:sz w:val="20"/>
          <w:szCs w:val="20"/>
        </w:rPr>
        <w:t>kursus</w:t>
      </w:r>
      <w:proofErr w:type="spellEnd"/>
      <w:r w:rsidR="00162A5D">
        <w:rPr>
          <w:rFonts w:ascii="Verdana" w:hAnsi="Verdana" w:cs="Cambria Math"/>
          <w:sz w:val="20"/>
          <w:szCs w:val="20"/>
        </w:rPr>
        <w:t xml:space="preserve">/program </w:t>
      </w:r>
      <w:proofErr w:type="spellStart"/>
      <w:r w:rsidR="00162A5D">
        <w:rPr>
          <w:rFonts w:ascii="Verdana" w:hAnsi="Verdana" w:cs="Cambria Math"/>
          <w:sz w:val="20"/>
          <w:szCs w:val="20"/>
        </w:rPr>
        <w:t>sama</w:t>
      </w:r>
      <w:proofErr w:type="spellEnd"/>
      <w:r w:rsidR="00162A5D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162A5D">
        <w:rPr>
          <w:rFonts w:ascii="Verdana" w:hAnsi="Verdana" w:cs="Cambria Math"/>
          <w:sz w:val="20"/>
          <w:szCs w:val="20"/>
        </w:rPr>
        <w:t>ada</w:t>
      </w:r>
      <w:proofErr w:type="spellEnd"/>
      <w:r w:rsidR="00162A5D">
        <w:rPr>
          <w:rFonts w:ascii="Verdana" w:hAnsi="Verdana" w:cs="Cambria Math"/>
          <w:sz w:val="20"/>
          <w:szCs w:val="20"/>
        </w:rPr>
        <w:t xml:space="preserve"> di </w:t>
      </w:r>
      <w:proofErr w:type="spellStart"/>
      <w:r w:rsidR="00162A5D">
        <w:rPr>
          <w:rFonts w:ascii="Verdana" w:hAnsi="Verdana" w:cs="Cambria Math"/>
          <w:sz w:val="20"/>
          <w:szCs w:val="20"/>
        </w:rPr>
        <w:t>peringkat</w:t>
      </w:r>
      <w:proofErr w:type="spellEnd"/>
      <w:r w:rsidR="00162A5D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162A5D">
        <w:rPr>
          <w:rFonts w:ascii="Verdana" w:hAnsi="Verdana" w:cs="Cambria Math"/>
          <w:sz w:val="20"/>
          <w:szCs w:val="20"/>
        </w:rPr>
        <w:t>antarabangsa</w:t>
      </w:r>
      <w:proofErr w:type="spellEnd"/>
      <w:r w:rsidR="00162A5D">
        <w:rPr>
          <w:rFonts w:ascii="Verdana" w:hAnsi="Verdana" w:cs="Cambria Math"/>
          <w:sz w:val="20"/>
          <w:szCs w:val="20"/>
        </w:rPr>
        <w:t>/</w:t>
      </w:r>
      <w:proofErr w:type="spellStart"/>
      <w:r w:rsidR="00162A5D">
        <w:rPr>
          <w:rFonts w:ascii="Verdana" w:hAnsi="Verdana" w:cs="Cambria Math"/>
          <w:sz w:val="20"/>
          <w:szCs w:val="20"/>
        </w:rPr>
        <w:t>k</w:t>
      </w:r>
      <w:r w:rsidR="003F4898" w:rsidRPr="004213F5">
        <w:rPr>
          <w:rFonts w:ascii="Verdana" w:hAnsi="Verdana" w:cs="Cambria Math"/>
          <w:sz w:val="20"/>
          <w:szCs w:val="20"/>
        </w:rPr>
        <w:t>ebangsaan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>/UTM</w:t>
      </w:r>
      <w:r w:rsidR="00162A5D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D7A39">
        <w:rPr>
          <w:rFonts w:ascii="Verdana" w:hAnsi="Verdana" w:cs="Cambria Math"/>
          <w:sz w:val="20"/>
          <w:szCs w:val="20"/>
        </w:rPr>
        <w:t>dan</w:t>
      </w:r>
      <w:proofErr w:type="spellEnd"/>
      <w:r w:rsidR="00DD7A39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dihasilkan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secara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individu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oleh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staf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>/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bahagian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atau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bersama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dengan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penulis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lain. </w:t>
      </w:r>
      <w:r w:rsidR="00DD7A39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Bahan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bukti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penyertaan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kertas</w:t>
      </w:r>
      <w:proofErr w:type="spellEnd"/>
      <w:r w:rsidR="00DD7A39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kerja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lengkap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,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surat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menghadiri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seminar/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bengkel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dan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buku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aturcara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>)</w:t>
      </w:r>
      <w:r w:rsidR="00DD7A39">
        <w:rPr>
          <w:rFonts w:ascii="Verdana" w:hAnsi="Verdana" w:cs="Cambria Math"/>
          <w:sz w:val="20"/>
          <w:szCs w:val="20"/>
        </w:rPr>
        <w:t>.</w:t>
      </w:r>
    </w:p>
    <w:p w14:paraId="479A39BF" w14:textId="77777777" w:rsidR="006708DB" w:rsidRPr="004213F5" w:rsidRDefault="006708DB" w:rsidP="004213F5">
      <w:pPr>
        <w:pStyle w:val="Default"/>
        <w:jc w:val="both"/>
        <w:rPr>
          <w:rFonts w:ascii="Verdana" w:hAnsi="Verdana" w:cs="Cambria Math"/>
          <w:sz w:val="20"/>
          <w:szCs w:val="20"/>
        </w:rPr>
      </w:pPr>
    </w:p>
    <w:p w14:paraId="02A63DF8" w14:textId="77777777" w:rsidR="00044522" w:rsidRDefault="00230CAD" w:rsidP="004213F5">
      <w:pPr>
        <w:pStyle w:val="Default"/>
        <w:jc w:val="both"/>
        <w:rPr>
          <w:rFonts w:ascii="Verdana" w:hAnsi="Verdana" w:cs="Cambria Math"/>
          <w:b/>
          <w:sz w:val="20"/>
          <w:szCs w:val="20"/>
        </w:rPr>
      </w:pPr>
      <w:r>
        <w:rPr>
          <w:rFonts w:ascii="Verdana" w:hAnsi="Verdana" w:cs="Cambria Math"/>
          <w:sz w:val="20"/>
          <w:szCs w:val="20"/>
        </w:rPr>
        <w:tab/>
      </w:r>
      <w:r w:rsidR="003F4898" w:rsidRPr="004213F5">
        <w:rPr>
          <w:rFonts w:ascii="Verdana" w:hAnsi="Verdana" w:cs="Cambria Math"/>
          <w:sz w:val="20"/>
          <w:szCs w:val="20"/>
        </w:rPr>
        <w:t xml:space="preserve">4.4 </w:t>
      </w:r>
      <w:r>
        <w:rPr>
          <w:rFonts w:ascii="Verdana" w:hAnsi="Verdana" w:cs="Cambria Math"/>
          <w:sz w:val="20"/>
          <w:szCs w:val="20"/>
        </w:rPr>
        <w:tab/>
      </w:r>
      <w:r w:rsidR="00E37A7F" w:rsidRPr="00E67F27">
        <w:rPr>
          <w:rFonts w:ascii="Verdana" w:hAnsi="Verdana" w:cs="Cambria Math"/>
          <w:b/>
          <w:sz w:val="20"/>
          <w:szCs w:val="20"/>
        </w:rPr>
        <w:t>L</w:t>
      </w:r>
      <w:r w:rsidR="00044522" w:rsidRPr="00E67F27">
        <w:rPr>
          <w:rFonts w:ascii="Verdana" w:hAnsi="Verdana" w:cs="Cambria Math"/>
          <w:b/>
          <w:sz w:val="20"/>
          <w:szCs w:val="20"/>
        </w:rPr>
        <w:t>ain</w:t>
      </w:r>
      <w:r w:rsidR="00E37A7F" w:rsidRPr="00E67F27">
        <w:rPr>
          <w:rFonts w:ascii="Verdana" w:hAnsi="Verdana" w:cs="Cambria Math"/>
          <w:b/>
          <w:sz w:val="20"/>
          <w:szCs w:val="20"/>
        </w:rPr>
        <w:t xml:space="preserve"> </w:t>
      </w:r>
      <w:proofErr w:type="spellStart"/>
      <w:r w:rsidR="00E67F27" w:rsidRPr="00E67F27">
        <w:rPr>
          <w:rFonts w:ascii="Verdana" w:hAnsi="Verdana" w:cs="Cambria Math"/>
          <w:b/>
          <w:sz w:val="20"/>
          <w:szCs w:val="20"/>
        </w:rPr>
        <w:t>P</w:t>
      </w:r>
      <w:r w:rsidR="00E37A7F" w:rsidRPr="00E67F27">
        <w:rPr>
          <w:rFonts w:ascii="Verdana" w:hAnsi="Verdana" w:cs="Cambria Math"/>
          <w:b/>
          <w:sz w:val="20"/>
          <w:szCs w:val="20"/>
        </w:rPr>
        <w:t>enerbitan</w:t>
      </w:r>
      <w:proofErr w:type="spellEnd"/>
    </w:p>
    <w:p w14:paraId="3EA3F496" w14:textId="77777777" w:rsidR="00DD7A39" w:rsidRPr="004213F5" w:rsidRDefault="00DD7A39" w:rsidP="004213F5">
      <w:pPr>
        <w:pStyle w:val="Default"/>
        <w:jc w:val="both"/>
        <w:rPr>
          <w:rFonts w:ascii="Verdana" w:hAnsi="Verdana" w:cs="Cambria Math"/>
          <w:sz w:val="20"/>
          <w:szCs w:val="20"/>
        </w:rPr>
      </w:pPr>
    </w:p>
    <w:p w14:paraId="32EAFFC1" w14:textId="65D84840" w:rsidR="00635EF3" w:rsidRDefault="00230CAD" w:rsidP="00801176">
      <w:pPr>
        <w:pStyle w:val="Default"/>
        <w:ind w:left="2160" w:hanging="720"/>
        <w:jc w:val="both"/>
        <w:rPr>
          <w:rFonts w:ascii="Verdana" w:hAnsi="Verdana" w:cs="Cambria Math"/>
          <w:color w:val="FF0000"/>
          <w:sz w:val="20"/>
          <w:szCs w:val="20"/>
        </w:rPr>
      </w:pPr>
      <w:r>
        <w:rPr>
          <w:rFonts w:ascii="Verdana" w:hAnsi="Verdana" w:cs="Cambria Math"/>
          <w:sz w:val="20"/>
          <w:szCs w:val="20"/>
        </w:rPr>
        <w:t>4.4.1</w:t>
      </w:r>
      <w:r>
        <w:rPr>
          <w:rFonts w:ascii="Verdana" w:hAnsi="Verdana" w:cs="Cambria Math"/>
          <w:sz w:val="20"/>
          <w:szCs w:val="20"/>
        </w:rPr>
        <w:tab/>
      </w:r>
      <w:proofErr w:type="spellStart"/>
      <w:r w:rsidR="003F4898" w:rsidRPr="004213F5">
        <w:rPr>
          <w:rFonts w:ascii="Verdana" w:hAnsi="Verdana" w:cs="Cambria Math"/>
          <w:sz w:val="20"/>
          <w:szCs w:val="20"/>
        </w:rPr>
        <w:t>Penerbitan</w:t>
      </w:r>
      <w:proofErr w:type="spellEnd"/>
      <w:r w:rsidR="003F4898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3F4898" w:rsidRPr="004213F5">
        <w:rPr>
          <w:rFonts w:ascii="Verdana" w:hAnsi="Verdana" w:cs="Cambria Math"/>
          <w:sz w:val="20"/>
          <w:szCs w:val="20"/>
        </w:rPr>
        <w:t>kepakaran</w:t>
      </w:r>
      <w:proofErr w:type="spellEnd"/>
      <w:r w:rsidR="003F4898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3F4898" w:rsidRPr="004213F5">
        <w:rPr>
          <w:rFonts w:ascii="Verdana" w:hAnsi="Verdana" w:cs="Cambria Math"/>
          <w:sz w:val="20"/>
          <w:szCs w:val="20"/>
        </w:rPr>
        <w:t>Bahagian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(</w:t>
      </w:r>
      <w:proofErr w:type="spellStart"/>
      <w:r w:rsidR="00E67F27">
        <w:rPr>
          <w:rFonts w:ascii="Verdana" w:hAnsi="Verdana" w:cs="Cambria Math"/>
          <w:sz w:val="20"/>
          <w:szCs w:val="20"/>
        </w:rPr>
        <w:t>Dasar</w:t>
      </w:r>
      <w:proofErr w:type="spellEnd"/>
      <w:r w:rsidR="00E67F27">
        <w:rPr>
          <w:rFonts w:ascii="Verdana" w:hAnsi="Verdana" w:cs="Cambria Math"/>
          <w:sz w:val="20"/>
          <w:szCs w:val="20"/>
        </w:rPr>
        <w:t>/</w:t>
      </w:r>
      <w:proofErr w:type="spellStart"/>
      <w:r w:rsidR="003F4898" w:rsidRPr="004213F5">
        <w:rPr>
          <w:rFonts w:ascii="Verdana" w:hAnsi="Verdana" w:cs="Cambria Math"/>
          <w:sz w:val="20"/>
          <w:szCs w:val="20"/>
        </w:rPr>
        <w:t>panduan</w:t>
      </w:r>
      <w:proofErr w:type="spellEnd"/>
      <w:r w:rsidR="003F4898" w:rsidRPr="004213F5">
        <w:rPr>
          <w:rFonts w:ascii="Verdana" w:hAnsi="Verdana" w:cs="Cambria Math"/>
          <w:sz w:val="20"/>
          <w:szCs w:val="20"/>
        </w:rPr>
        <w:t>/</w:t>
      </w:r>
      <w:proofErr w:type="spellStart"/>
      <w:r w:rsidR="003F4898" w:rsidRPr="004213F5">
        <w:rPr>
          <w:rFonts w:ascii="Verdana" w:hAnsi="Verdana" w:cs="Cambria Math"/>
          <w:sz w:val="20"/>
          <w:szCs w:val="20"/>
        </w:rPr>
        <w:t>polisi</w:t>
      </w:r>
      <w:proofErr w:type="spellEnd"/>
      <w:r w:rsidR="00D707FB" w:rsidRPr="004213F5">
        <w:rPr>
          <w:rFonts w:ascii="Verdana" w:hAnsi="Verdana" w:cs="Cambria Math"/>
          <w:sz w:val="20"/>
          <w:szCs w:val="20"/>
        </w:rPr>
        <w:t>/</w:t>
      </w:r>
      <w:proofErr w:type="spellStart"/>
      <w:r w:rsidR="00D707FB" w:rsidRPr="004213F5">
        <w:rPr>
          <w:rFonts w:ascii="Verdana" w:hAnsi="Verdana" w:cs="Cambria Math"/>
          <w:sz w:val="20"/>
          <w:szCs w:val="20"/>
        </w:rPr>
        <w:t>peraturan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).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Penyertaan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sebarang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dasar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>/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polisi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>/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panduan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>/</w:t>
      </w:r>
      <w:proofErr w:type="spellStart"/>
      <w:r w:rsidR="00D707FB" w:rsidRPr="004213F5">
        <w:rPr>
          <w:rFonts w:ascii="Verdana" w:hAnsi="Verdana" w:cs="Cambria Math"/>
          <w:sz w:val="20"/>
          <w:szCs w:val="20"/>
        </w:rPr>
        <w:t>peraturan</w:t>
      </w:r>
      <w:proofErr w:type="spellEnd"/>
      <w:r w:rsidR="00072042">
        <w:rPr>
          <w:rFonts w:ascii="Verdana" w:hAnsi="Verdana" w:cs="Cambria Math"/>
          <w:sz w:val="20"/>
          <w:szCs w:val="20"/>
        </w:rPr>
        <w:t xml:space="preserve"> </w:t>
      </w:r>
      <w:r w:rsidR="00044522" w:rsidRPr="004213F5">
        <w:rPr>
          <w:rFonts w:ascii="Verdana" w:hAnsi="Verdana" w:cs="Cambria Math"/>
          <w:sz w:val="20"/>
          <w:szCs w:val="20"/>
        </w:rPr>
        <w:t xml:space="preserve">yang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dikeluarkan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oleh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bahagian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untuk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melaksanakan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tadbir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urus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dan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bertujuan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meningkatkan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s</w:t>
      </w:r>
      <w:r w:rsidR="00BE0631">
        <w:rPr>
          <w:rFonts w:ascii="Verdana" w:hAnsi="Verdana" w:cs="Cambria Math"/>
          <w:sz w:val="20"/>
          <w:szCs w:val="20"/>
        </w:rPr>
        <w:t>i</w:t>
      </w:r>
      <w:r w:rsidR="00044522" w:rsidRPr="004213F5">
        <w:rPr>
          <w:rFonts w:ascii="Verdana" w:hAnsi="Verdana" w:cs="Cambria Math"/>
          <w:sz w:val="20"/>
          <w:szCs w:val="20"/>
        </w:rPr>
        <w:t>stem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penyampaian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universit</w:t>
      </w:r>
      <w:r w:rsidR="00BE0631">
        <w:rPr>
          <w:rFonts w:ascii="Verdana" w:hAnsi="Verdana" w:cs="Cambria Math"/>
          <w:sz w:val="20"/>
          <w:szCs w:val="20"/>
        </w:rPr>
        <w:t>i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dan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kepuasan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044522" w:rsidRPr="004213F5">
        <w:rPr>
          <w:rFonts w:ascii="Verdana" w:hAnsi="Verdana" w:cs="Cambria Math"/>
          <w:sz w:val="20"/>
          <w:szCs w:val="20"/>
        </w:rPr>
        <w:t>pelanggan</w:t>
      </w:r>
      <w:proofErr w:type="spellEnd"/>
      <w:r w:rsidR="00044522" w:rsidRPr="004213F5">
        <w:rPr>
          <w:rFonts w:ascii="Verdana" w:hAnsi="Verdana" w:cs="Cambria Math"/>
          <w:sz w:val="20"/>
          <w:szCs w:val="20"/>
        </w:rPr>
        <w:t>.</w:t>
      </w:r>
      <w:r w:rsidR="00DD7A39">
        <w:rPr>
          <w:rFonts w:ascii="Verdana" w:hAnsi="Verdana" w:cs="Cambria Math"/>
          <w:sz w:val="20"/>
          <w:szCs w:val="20"/>
        </w:rPr>
        <w:t xml:space="preserve">  </w:t>
      </w:r>
      <w:proofErr w:type="spellStart"/>
      <w:r w:rsidR="00DD7A39" w:rsidRPr="004213F5">
        <w:rPr>
          <w:rFonts w:ascii="Verdana" w:hAnsi="Verdana" w:cs="Cambria Math"/>
          <w:sz w:val="20"/>
          <w:szCs w:val="20"/>
        </w:rPr>
        <w:t>Bahan</w:t>
      </w:r>
      <w:proofErr w:type="spellEnd"/>
      <w:r w:rsidR="00DD7A39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D7A39" w:rsidRPr="004213F5">
        <w:rPr>
          <w:rFonts w:ascii="Verdana" w:hAnsi="Verdana" w:cs="Cambria Math"/>
          <w:sz w:val="20"/>
          <w:szCs w:val="20"/>
        </w:rPr>
        <w:t>bukti</w:t>
      </w:r>
      <w:proofErr w:type="spellEnd"/>
      <w:r w:rsidR="00DD7A39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D7A39" w:rsidRPr="004213F5">
        <w:rPr>
          <w:rFonts w:ascii="Verdana" w:hAnsi="Verdana" w:cs="Cambria Math"/>
          <w:sz w:val="20"/>
          <w:szCs w:val="20"/>
        </w:rPr>
        <w:t>penyertaan</w:t>
      </w:r>
      <w:proofErr w:type="spellEnd"/>
      <w:r w:rsidR="00DD7A39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D7A39" w:rsidRPr="004213F5">
        <w:rPr>
          <w:rFonts w:ascii="Verdana" w:hAnsi="Verdana" w:cs="Cambria Math"/>
          <w:sz w:val="20"/>
          <w:szCs w:val="20"/>
        </w:rPr>
        <w:t>kertas</w:t>
      </w:r>
      <w:proofErr w:type="spellEnd"/>
      <w:r w:rsidR="00DD7A39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D7A39" w:rsidRPr="004213F5">
        <w:rPr>
          <w:rFonts w:ascii="Verdana" w:hAnsi="Verdana" w:cs="Cambria Math"/>
          <w:sz w:val="20"/>
          <w:szCs w:val="20"/>
        </w:rPr>
        <w:t>kerja</w:t>
      </w:r>
      <w:proofErr w:type="spellEnd"/>
      <w:r w:rsidR="00DD7A39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D7A39" w:rsidRPr="004213F5">
        <w:rPr>
          <w:rFonts w:ascii="Verdana" w:hAnsi="Verdana" w:cs="Cambria Math"/>
          <w:sz w:val="20"/>
          <w:szCs w:val="20"/>
        </w:rPr>
        <w:t>lengkap</w:t>
      </w:r>
      <w:proofErr w:type="spellEnd"/>
      <w:r w:rsidR="00DD7A39" w:rsidRPr="004213F5">
        <w:rPr>
          <w:rFonts w:ascii="Verdana" w:hAnsi="Verdana" w:cs="Cambria Math"/>
          <w:sz w:val="20"/>
          <w:szCs w:val="20"/>
        </w:rPr>
        <w:t xml:space="preserve">, </w:t>
      </w:r>
      <w:proofErr w:type="spellStart"/>
      <w:r w:rsidR="00DD7A39" w:rsidRPr="004213F5">
        <w:rPr>
          <w:rFonts w:ascii="Verdana" w:hAnsi="Verdana" w:cs="Cambria Math"/>
          <w:sz w:val="20"/>
          <w:szCs w:val="20"/>
        </w:rPr>
        <w:t>surat</w:t>
      </w:r>
      <w:proofErr w:type="spellEnd"/>
      <w:r w:rsidR="00DD7A39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D7A39" w:rsidRPr="004213F5">
        <w:rPr>
          <w:rFonts w:ascii="Verdana" w:hAnsi="Verdana" w:cs="Cambria Math"/>
          <w:sz w:val="20"/>
          <w:szCs w:val="20"/>
        </w:rPr>
        <w:t>menghadiri</w:t>
      </w:r>
      <w:proofErr w:type="spellEnd"/>
      <w:r w:rsidR="00DD7A39" w:rsidRPr="004213F5">
        <w:rPr>
          <w:rFonts w:ascii="Verdana" w:hAnsi="Verdana" w:cs="Cambria Math"/>
          <w:sz w:val="20"/>
          <w:szCs w:val="20"/>
        </w:rPr>
        <w:t xml:space="preserve"> seminar/</w:t>
      </w:r>
      <w:proofErr w:type="spellStart"/>
      <w:r w:rsidR="00DD7A39" w:rsidRPr="004213F5">
        <w:rPr>
          <w:rFonts w:ascii="Verdana" w:hAnsi="Verdana" w:cs="Cambria Math"/>
          <w:sz w:val="20"/>
          <w:szCs w:val="20"/>
        </w:rPr>
        <w:t>bengkel</w:t>
      </w:r>
      <w:proofErr w:type="spellEnd"/>
      <w:r w:rsidR="00DD7A39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D7A39" w:rsidRPr="004213F5">
        <w:rPr>
          <w:rFonts w:ascii="Verdana" w:hAnsi="Verdana" w:cs="Cambria Math"/>
          <w:sz w:val="20"/>
          <w:szCs w:val="20"/>
        </w:rPr>
        <w:t>dan</w:t>
      </w:r>
      <w:proofErr w:type="spellEnd"/>
      <w:r w:rsidR="00DD7A39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D7A39" w:rsidRPr="004213F5">
        <w:rPr>
          <w:rFonts w:ascii="Verdana" w:hAnsi="Verdana" w:cs="Cambria Math"/>
          <w:sz w:val="20"/>
          <w:szCs w:val="20"/>
        </w:rPr>
        <w:t>buku</w:t>
      </w:r>
      <w:proofErr w:type="spellEnd"/>
      <w:r w:rsidR="00DD7A39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D7A39" w:rsidRPr="004213F5">
        <w:rPr>
          <w:rFonts w:ascii="Verdana" w:hAnsi="Verdana" w:cs="Cambria Math"/>
          <w:sz w:val="20"/>
          <w:szCs w:val="20"/>
        </w:rPr>
        <w:t>aturcara</w:t>
      </w:r>
      <w:proofErr w:type="spellEnd"/>
      <w:r w:rsidR="00DD7A39" w:rsidRPr="004213F5">
        <w:rPr>
          <w:rFonts w:ascii="Verdana" w:hAnsi="Verdana" w:cs="Cambria Math"/>
          <w:sz w:val="20"/>
          <w:szCs w:val="20"/>
        </w:rPr>
        <w:t>)</w:t>
      </w:r>
      <w:r w:rsidR="00DD7A39">
        <w:rPr>
          <w:rFonts w:ascii="Verdana" w:hAnsi="Verdana" w:cs="Cambria Math"/>
          <w:sz w:val="20"/>
          <w:szCs w:val="20"/>
        </w:rPr>
        <w:t>.</w:t>
      </w:r>
      <w:r w:rsidR="009A17B0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9A17B0" w:rsidRPr="004A2F99">
        <w:rPr>
          <w:rFonts w:ascii="Verdana" w:hAnsi="Verdana" w:cs="Cambria Math"/>
          <w:b/>
          <w:color w:val="auto"/>
          <w:sz w:val="20"/>
          <w:szCs w:val="20"/>
        </w:rPr>
        <w:t>Tidak</w:t>
      </w:r>
      <w:proofErr w:type="spellEnd"/>
      <w:r w:rsidR="009A17B0" w:rsidRPr="004A2F99">
        <w:rPr>
          <w:rFonts w:ascii="Verdana" w:hAnsi="Verdana" w:cs="Cambria Math"/>
          <w:b/>
          <w:color w:val="auto"/>
          <w:sz w:val="20"/>
          <w:szCs w:val="20"/>
        </w:rPr>
        <w:t xml:space="preserve"> </w:t>
      </w:r>
      <w:proofErr w:type="spellStart"/>
      <w:r w:rsidR="009A17B0" w:rsidRPr="004A2F99">
        <w:rPr>
          <w:rFonts w:ascii="Verdana" w:hAnsi="Verdana" w:cs="Cambria Math"/>
          <w:b/>
          <w:color w:val="auto"/>
          <w:sz w:val="20"/>
          <w:szCs w:val="20"/>
        </w:rPr>
        <w:t>termasuk</w:t>
      </w:r>
      <w:proofErr w:type="spellEnd"/>
      <w:r w:rsidR="009A17B0" w:rsidRPr="004A2F99">
        <w:rPr>
          <w:rFonts w:ascii="Verdana" w:hAnsi="Verdana" w:cs="Cambria Math"/>
          <w:b/>
          <w:color w:val="auto"/>
          <w:sz w:val="20"/>
          <w:szCs w:val="20"/>
        </w:rPr>
        <w:t xml:space="preserve"> </w:t>
      </w:r>
      <w:proofErr w:type="spellStart"/>
      <w:r w:rsidR="009A17B0" w:rsidRPr="004A2F99">
        <w:rPr>
          <w:rFonts w:ascii="Verdana" w:hAnsi="Verdana" w:cs="Cambria Math"/>
          <w:b/>
          <w:color w:val="auto"/>
          <w:sz w:val="20"/>
          <w:szCs w:val="20"/>
        </w:rPr>
        <w:t>dasar</w:t>
      </w:r>
      <w:proofErr w:type="spellEnd"/>
      <w:r w:rsidR="009A17B0" w:rsidRPr="004A2F99">
        <w:rPr>
          <w:rFonts w:ascii="Verdana" w:hAnsi="Verdana" w:cs="Cambria Math"/>
          <w:b/>
          <w:color w:val="auto"/>
          <w:sz w:val="20"/>
          <w:szCs w:val="20"/>
        </w:rPr>
        <w:t>/</w:t>
      </w:r>
      <w:proofErr w:type="spellStart"/>
      <w:r w:rsidR="009A17B0" w:rsidRPr="004A2F99">
        <w:rPr>
          <w:rFonts w:ascii="Verdana" w:hAnsi="Verdana" w:cs="Cambria Math"/>
          <w:b/>
          <w:color w:val="auto"/>
          <w:sz w:val="20"/>
          <w:szCs w:val="20"/>
        </w:rPr>
        <w:t>panduan</w:t>
      </w:r>
      <w:proofErr w:type="spellEnd"/>
      <w:r w:rsidR="009A17B0" w:rsidRPr="004A2F99">
        <w:rPr>
          <w:rFonts w:ascii="Verdana" w:hAnsi="Verdana" w:cs="Cambria Math"/>
          <w:b/>
          <w:color w:val="auto"/>
          <w:sz w:val="20"/>
          <w:szCs w:val="20"/>
        </w:rPr>
        <w:t>/</w:t>
      </w:r>
      <w:proofErr w:type="spellStart"/>
      <w:r w:rsidR="009A17B0" w:rsidRPr="004A2F99">
        <w:rPr>
          <w:rFonts w:ascii="Verdana" w:hAnsi="Verdana" w:cs="Cambria Math"/>
          <w:b/>
          <w:color w:val="auto"/>
          <w:sz w:val="20"/>
          <w:szCs w:val="20"/>
        </w:rPr>
        <w:t>polisi</w:t>
      </w:r>
      <w:proofErr w:type="spellEnd"/>
      <w:r w:rsidR="009A17B0" w:rsidRPr="004A2F99">
        <w:rPr>
          <w:rFonts w:ascii="Verdana" w:hAnsi="Verdana" w:cs="Cambria Math"/>
          <w:b/>
          <w:color w:val="auto"/>
          <w:sz w:val="20"/>
          <w:szCs w:val="20"/>
        </w:rPr>
        <w:t>/</w:t>
      </w:r>
      <w:proofErr w:type="spellStart"/>
      <w:r w:rsidR="009A17B0" w:rsidRPr="004A2F99">
        <w:rPr>
          <w:rFonts w:ascii="Verdana" w:hAnsi="Verdana" w:cs="Cambria Math"/>
          <w:b/>
          <w:color w:val="auto"/>
          <w:sz w:val="20"/>
          <w:szCs w:val="20"/>
        </w:rPr>
        <w:t>peraturan</w:t>
      </w:r>
      <w:proofErr w:type="spellEnd"/>
      <w:r w:rsidR="009A17B0" w:rsidRPr="004A2F99">
        <w:rPr>
          <w:rFonts w:ascii="Verdana" w:hAnsi="Verdana" w:cs="Cambria Math"/>
          <w:b/>
          <w:color w:val="auto"/>
          <w:sz w:val="20"/>
          <w:szCs w:val="20"/>
        </w:rPr>
        <w:t xml:space="preserve"> yang </w:t>
      </w:r>
      <w:proofErr w:type="spellStart"/>
      <w:r w:rsidR="009A17B0" w:rsidRPr="004A2F99">
        <w:rPr>
          <w:rFonts w:ascii="Verdana" w:hAnsi="Verdana" w:cs="Cambria Math"/>
          <w:b/>
          <w:color w:val="auto"/>
          <w:sz w:val="20"/>
          <w:szCs w:val="20"/>
        </w:rPr>
        <w:t>dikeluarkan</w:t>
      </w:r>
      <w:proofErr w:type="spellEnd"/>
      <w:r w:rsidR="009A17B0" w:rsidRPr="004A2F99">
        <w:rPr>
          <w:rFonts w:ascii="Verdana" w:hAnsi="Verdana" w:cs="Cambria Math"/>
          <w:b/>
          <w:color w:val="auto"/>
          <w:sz w:val="20"/>
          <w:szCs w:val="20"/>
        </w:rPr>
        <w:t xml:space="preserve"> </w:t>
      </w:r>
      <w:proofErr w:type="spellStart"/>
      <w:r w:rsidR="009A17B0" w:rsidRPr="004A2F99">
        <w:rPr>
          <w:rFonts w:ascii="Verdana" w:hAnsi="Verdana" w:cs="Cambria Math"/>
          <w:b/>
          <w:color w:val="auto"/>
          <w:sz w:val="20"/>
          <w:szCs w:val="20"/>
        </w:rPr>
        <w:t>oleh</w:t>
      </w:r>
      <w:proofErr w:type="spellEnd"/>
      <w:r w:rsidR="009A17B0" w:rsidRPr="004A2F99">
        <w:rPr>
          <w:rFonts w:ascii="Verdana" w:hAnsi="Verdana" w:cs="Cambria Math"/>
          <w:b/>
          <w:color w:val="auto"/>
          <w:sz w:val="20"/>
          <w:szCs w:val="20"/>
        </w:rPr>
        <w:t xml:space="preserve"> </w:t>
      </w:r>
      <w:proofErr w:type="spellStart"/>
      <w:r w:rsidR="009A17B0" w:rsidRPr="004A2F99">
        <w:rPr>
          <w:rFonts w:ascii="Verdana" w:hAnsi="Verdana" w:cs="Cambria Math"/>
          <w:b/>
          <w:color w:val="auto"/>
          <w:sz w:val="20"/>
          <w:szCs w:val="20"/>
        </w:rPr>
        <w:t>kerajaan</w:t>
      </w:r>
      <w:proofErr w:type="spellEnd"/>
      <w:r w:rsidR="0042312E">
        <w:rPr>
          <w:rFonts w:ascii="Verdana" w:hAnsi="Verdana" w:cs="Cambria Math"/>
          <w:b/>
          <w:color w:val="auto"/>
          <w:sz w:val="20"/>
          <w:szCs w:val="20"/>
        </w:rPr>
        <w:t xml:space="preserve"> </w:t>
      </w:r>
      <w:proofErr w:type="spellStart"/>
      <w:r w:rsidR="0042312E">
        <w:rPr>
          <w:rFonts w:ascii="Verdana" w:hAnsi="Verdana" w:cs="Cambria Math"/>
          <w:b/>
          <w:color w:val="auto"/>
          <w:sz w:val="20"/>
          <w:szCs w:val="20"/>
        </w:rPr>
        <w:t>atau</w:t>
      </w:r>
      <w:proofErr w:type="spellEnd"/>
      <w:r w:rsidR="0042312E">
        <w:rPr>
          <w:rFonts w:ascii="Verdana" w:hAnsi="Verdana" w:cs="Cambria Math"/>
          <w:b/>
          <w:color w:val="auto"/>
          <w:sz w:val="20"/>
          <w:szCs w:val="20"/>
        </w:rPr>
        <w:t xml:space="preserve"> </w:t>
      </w:r>
      <w:proofErr w:type="spellStart"/>
      <w:r w:rsidR="0042312E">
        <w:rPr>
          <w:rFonts w:ascii="Verdana" w:hAnsi="Verdana" w:cs="Cambria Math"/>
          <w:b/>
          <w:color w:val="auto"/>
          <w:sz w:val="20"/>
          <w:szCs w:val="20"/>
        </w:rPr>
        <w:t>dibuat</w:t>
      </w:r>
      <w:proofErr w:type="spellEnd"/>
      <w:r w:rsidR="0042312E">
        <w:rPr>
          <w:rFonts w:ascii="Verdana" w:hAnsi="Verdana" w:cs="Cambria Math"/>
          <w:b/>
          <w:color w:val="auto"/>
          <w:sz w:val="20"/>
          <w:szCs w:val="20"/>
        </w:rPr>
        <w:t xml:space="preserve"> </w:t>
      </w:r>
      <w:proofErr w:type="spellStart"/>
      <w:r w:rsidR="0042312E">
        <w:rPr>
          <w:rFonts w:ascii="Verdana" w:hAnsi="Verdana" w:cs="Cambria Math"/>
          <w:b/>
          <w:color w:val="auto"/>
          <w:sz w:val="20"/>
          <w:szCs w:val="20"/>
        </w:rPr>
        <w:t>pengubahsuaian</w:t>
      </w:r>
      <w:proofErr w:type="spellEnd"/>
      <w:r w:rsidR="0042312E">
        <w:rPr>
          <w:rFonts w:ascii="Verdana" w:hAnsi="Verdana" w:cs="Cambria Math"/>
          <w:b/>
          <w:color w:val="auto"/>
          <w:sz w:val="20"/>
          <w:szCs w:val="20"/>
        </w:rPr>
        <w:t xml:space="preserve"> yang </w:t>
      </w:r>
      <w:proofErr w:type="spellStart"/>
      <w:r w:rsidR="0042312E">
        <w:rPr>
          <w:rFonts w:ascii="Verdana" w:hAnsi="Verdana" w:cs="Cambria Math"/>
          <w:b/>
          <w:color w:val="auto"/>
          <w:sz w:val="20"/>
          <w:szCs w:val="20"/>
        </w:rPr>
        <w:t>didokumenkan</w:t>
      </w:r>
      <w:proofErr w:type="spellEnd"/>
      <w:r w:rsidR="0042312E">
        <w:rPr>
          <w:rFonts w:ascii="Verdana" w:hAnsi="Verdana" w:cs="Cambria Math"/>
          <w:b/>
          <w:color w:val="auto"/>
          <w:sz w:val="20"/>
          <w:szCs w:val="20"/>
        </w:rPr>
        <w:t xml:space="preserve"> </w:t>
      </w:r>
      <w:proofErr w:type="spellStart"/>
      <w:r w:rsidR="0042312E">
        <w:rPr>
          <w:rFonts w:ascii="Verdana" w:hAnsi="Verdana" w:cs="Cambria Math"/>
          <w:b/>
          <w:color w:val="auto"/>
          <w:sz w:val="20"/>
          <w:szCs w:val="20"/>
        </w:rPr>
        <w:t>menjadi</w:t>
      </w:r>
      <w:proofErr w:type="spellEnd"/>
      <w:r w:rsidR="0042312E">
        <w:rPr>
          <w:rFonts w:ascii="Verdana" w:hAnsi="Verdana" w:cs="Cambria Math"/>
          <w:b/>
          <w:color w:val="auto"/>
          <w:sz w:val="20"/>
          <w:szCs w:val="20"/>
        </w:rPr>
        <w:t xml:space="preserve"> </w:t>
      </w:r>
      <w:proofErr w:type="spellStart"/>
      <w:r w:rsidR="0042312E">
        <w:rPr>
          <w:rFonts w:ascii="Verdana" w:hAnsi="Verdana" w:cs="Cambria Math"/>
          <w:b/>
          <w:color w:val="auto"/>
          <w:sz w:val="20"/>
          <w:szCs w:val="20"/>
        </w:rPr>
        <w:t>satu</w:t>
      </w:r>
      <w:proofErr w:type="spellEnd"/>
      <w:r w:rsidR="0042312E">
        <w:rPr>
          <w:rFonts w:ascii="Verdana" w:hAnsi="Verdana" w:cs="Cambria Math"/>
          <w:b/>
          <w:color w:val="auto"/>
          <w:sz w:val="20"/>
          <w:szCs w:val="20"/>
        </w:rPr>
        <w:t xml:space="preserve"> </w:t>
      </w:r>
      <w:proofErr w:type="spellStart"/>
      <w:r w:rsidR="0042312E">
        <w:rPr>
          <w:rFonts w:ascii="Verdana" w:hAnsi="Verdana" w:cs="Cambria Math"/>
          <w:b/>
          <w:color w:val="auto"/>
          <w:sz w:val="20"/>
          <w:szCs w:val="20"/>
        </w:rPr>
        <w:t>dasar</w:t>
      </w:r>
      <w:proofErr w:type="spellEnd"/>
      <w:r w:rsidR="0042312E">
        <w:rPr>
          <w:rFonts w:ascii="Verdana" w:hAnsi="Verdana" w:cs="Cambria Math"/>
          <w:b/>
          <w:color w:val="auto"/>
          <w:sz w:val="20"/>
          <w:szCs w:val="20"/>
        </w:rPr>
        <w:t>/</w:t>
      </w:r>
      <w:proofErr w:type="spellStart"/>
      <w:r w:rsidR="0042312E">
        <w:rPr>
          <w:rFonts w:ascii="Verdana" w:hAnsi="Verdana" w:cs="Cambria Math"/>
          <w:b/>
          <w:color w:val="auto"/>
          <w:sz w:val="20"/>
          <w:szCs w:val="20"/>
        </w:rPr>
        <w:t>panduan</w:t>
      </w:r>
      <w:proofErr w:type="spellEnd"/>
      <w:r w:rsidR="0042312E">
        <w:rPr>
          <w:rFonts w:ascii="Verdana" w:hAnsi="Verdana" w:cs="Cambria Math"/>
          <w:b/>
          <w:color w:val="auto"/>
          <w:sz w:val="20"/>
          <w:szCs w:val="20"/>
        </w:rPr>
        <w:t>/</w:t>
      </w:r>
      <w:proofErr w:type="spellStart"/>
      <w:r w:rsidR="0042312E">
        <w:rPr>
          <w:rFonts w:ascii="Verdana" w:hAnsi="Verdana" w:cs="Cambria Math"/>
          <w:b/>
          <w:color w:val="auto"/>
          <w:sz w:val="20"/>
          <w:szCs w:val="20"/>
        </w:rPr>
        <w:t>polisi</w:t>
      </w:r>
      <w:proofErr w:type="spellEnd"/>
      <w:r w:rsidR="0042312E">
        <w:rPr>
          <w:rFonts w:ascii="Verdana" w:hAnsi="Verdana" w:cs="Cambria Math"/>
          <w:b/>
          <w:color w:val="auto"/>
          <w:sz w:val="20"/>
          <w:szCs w:val="20"/>
        </w:rPr>
        <w:t xml:space="preserve">/ </w:t>
      </w:r>
      <w:proofErr w:type="spellStart"/>
      <w:r w:rsidR="0042312E">
        <w:rPr>
          <w:rFonts w:ascii="Verdana" w:hAnsi="Verdana" w:cs="Cambria Math"/>
          <w:b/>
          <w:color w:val="auto"/>
          <w:sz w:val="20"/>
          <w:szCs w:val="20"/>
        </w:rPr>
        <w:t>peraturan</w:t>
      </w:r>
      <w:proofErr w:type="spellEnd"/>
      <w:r w:rsidR="0042312E">
        <w:rPr>
          <w:rFonts w:ascii="Verdana" w:hAnsi="Verdana" w:cs="Cambria Math"/>
          <w:b/>
          <w:color w:val="auto"/>
          <w:sz w:val="20"/>
          <w:szCs w:val="20"/>
        </w:rPr>
        <w:t xml:space="preserve"> </w:t>
      </w:r>
      <w:proofErr w:type="spellStart"/>
      <w:r w:rsidR="0042312E">
        <w:rPr>
          <w:rFonts w:ascii="Verdana" w:hAnsi="Verdana" w:cs="Cambria Math"/>
          <w:b/>
          <w:color w:val="auto"/>
          <w:sz w:val="20"/>
          <w:szCs w:val="20"/>
        </w:rPr>
        <w:t>peringkat</w:t>
      </w:r>
      <w:proofErr w:type="spellEnd"/>
      <w:r w:rsidR="0042312E">
        <w:rPr>
          <w:rFonts w:ascii="Verdana" w:hAnsi="Verdana" w:cs="Cambria Math"/>
          <w:b/>
          <w:color w:val="auto"/>
          <w:sz w:val="20"/>
          <w:szCs w:val="20"/>
        </w:rPr>
        <w:t xml:space="preserve"> </w:t>
      </w:r>
      <w:proofErr w:type="spellStart"/>
      <w:r w:rsidR="0042312E">
        <w:rPr>
          <w:rFonts w:ascii="Verdana" w:hAnsi="Verdana" w:cs="Cambria Math"/>
          <w:b/>
          <w:color w:val="auto"/>
          <w:sz w:val="20"/>
          <w:szCs w:val="20"/>
        </w:rPr>
        <w:t>Universiti</w:t>
      </w:r>
      <w:proofErr w:type="spellEnd"/>
      <w:r w:rsidR="0042312E">
        <w:rPr>
          <w:rFonts w:ascii="Verdana" w:hAnsi="Verdana" w:cs="Cambria Math"/>
          <w:b/>
          <w:color w:val="auto"/>
          <w:sz w:val="20"/>
          <w:szCs w:val="20"/>
        </w:rPr>
        <w:t>.</w:t>
      </w:r>
    </w:p>
    <w:p w14:paraId="7C6250BF" w14:textId="77777777" w:rsidR="00624CD8" w:rsidRDefault="00624CD8" w:rsidP="00801176">
      <w:pPr>
        <w:pStyle w:val="Default"/>
        <w:ind w:left="2160" w:hanging="720"/>
        <w:jc w:val="both"/>
        <w:rPr>
          <w:rFonts w:ascii="Verdana" w:hAnsi="Verdana" w:cs="Cambria Math"/>
          <w:sz w:val="20"/>
          <w:szCs w:val="20"/>
        </w:rPr>
      </w:pPr>
    </w:p>
    <w:p w14:paraId="62C0B415" w14:textId="77777777" w:rsidR="00DD7A39" w:rsidRDefault="006708DB" w:rsidP="00DD7A39">
      <w:pPr>
        <w:pStyle w:val="Default"/>
        <w:ind w:left="2160" w:hanging="720"/>
        <w:jc w:val="both"/>
        <w:rPr>
          <w:rFonts w:ascii="Verdana" w:hAnsi="Verdana" w:cs="Cambria Math"/>
          <w:sz w:val="20"/>
          <w:szCs w:val="20"/>
        </w:rPr>
      </w:pPr>
      <w:r>
        <w:rPr>
          <w:rFonts w:ascii="Verdana" w:hAnsi="Verdana" w:cs="Cambria Math"/>
          <w:sz w:val="20"/>
          <w:szCs w:val="20"/>
        </w:rPr>
        <w:t>4.4.2</w:t>
      </w:r>
      <w:r>
        <w:rPr>
          <w:rFonts w:ascii="Verdana" w:hAnsi="Verdana" w:cs="Cambria Math"/>
          <w:sz w:val="20"/>
          <w:szCs w:val="20"/>
        </w:rPr>
        <w:tab/>
      </w:r>
      <w:proofErr w:type="spellStart"/>
      <w:r>
        <w:rPr>
          <w:rFonts w:ascii="Verdana" w:hAnsi="Verdana" w:cs="Cambria Math"/>
          <w:sz w:val="20"/>
          <w:szCs w:val="20"/>
        </w:rPr>
        <w:t>Teks</w:t>
      </w:r>
      <w:proofErr w:type="spellEnd"/>
      <w:r>
        <w:rPr>
          <w:rFonts w:ascii="Verdana" w:hAnsi="Verdana" w:cs="Cambria Math"/>
          <w:sz w:val="20"/>
          <w:szCs w:val="20"/>
        </w:rPr>
        <w:t xml:space="preserve"> </w:t>
      </w:r>
      <w:proofErr w:type="spellStart"/>
      <w:r>
        <w:rPr>
          <w:rFonts w:ascii="Verdana" w:hAnsi="Verdana" w:cs="Cambria Math"/>
          <w:sz w:val="20"/>
          <w:szCs w:val="20"/>
        </w:rPr>
        <w:t>ucapan</w:t>
      </w:r>
      <w:proofErr w:type="spellEnd"/>
      <w:r w:rsidR="00BE0631">
        <w:rPr>
          <w:rFonts w:ascii="Verdana" w:hAnsi="Verdana" w:cs="Cambria Math"/>
          <w:sz w:val="20"/>
          <w:szCs w:val="20"/>
        </w:rPr>
        <w:t xml:space="preserve"> yang </w:t>
      </w:r>
      <w:proofErr w:type="spellStart"/>
      <w:r w:rsidR="00BE0631">
        <w:rPr>
          <w:rFonts w:ascii="Verdana" w:hAnsi="Verdana" w:cs="Cambria Math"/>
          <w:sz w:val="20"/>
          <w:szCs w:val="20"/>
        </w:rPr>
        <w:t>disumbangkan</w:t>
      </w:r>
      <w:proofErr w:type="spellEnd"/>
      <w:r w:rsidR="00BE0631">
        <w:rPr>
          <w:rFonts w:ascii="Verdana" w:hAnsi="Verdana" w:cs="Cambria Math"/>
          <w:sz w:val="20"/>
          <w:szCs w:val="20"/>
        </w:rPr>
        <w:t xml:space="preserve"> di </w:t>
      </w:r>
      <w:proofErr w:type="spellStart"/>
      <w:r w:rsidR="00BE0631">
        <w:rPr>
          <w:rFonts w:ascii="Verdana" w:hAnsi="Verdana" w:cs="Cambria Math"/>
          <w:sz w:val="20"/>
          <w:szCs w:val="20"/>
        </w:rPr>
        <w:t>peringkat</w:t>
      </w:r>
      <w:proofErr w:type="spellEnd"/>
      <w:r w:rsidR="00BE0631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BE0631">
        <w:rPr>
          <w:rFonts w:ascii="Verdana" w:hAnsi="Verdana" w:cs="Cambria Math"/>
          <w:sz w:val="20"/>
          <w:szCs w:val="20"/>
        </w:rPr>
        <w:t>Universiti</w:t>
      </w:r>
      <w:proofErr w:type="spellEnd"/>
      <w:r>
        <w:rPr>
          <w:rFonts w:ascii="Verdana" w:hAnsi="Verdana" w:cs="Cambria Math"/>
          <w:sz w:val="20"/>
          <w:szCs w:val="20"/>
        </w:rPr>
        <w:t>.</w:t>
      </w:r>
      <w:r w:rsidR="00DD7A39">
        <w:rPr>
          <w:rFonts w:ascii="Verdana" w:hAnsi="Verdana" w:cs="Cambria Math"/>
          <w:sz w:val="20"/>
          <w:szCs w:val="20"/>
        </w:rPr>
        <w:t xml:space="preserve">  </w:t>
      </w:r>
      <w:proofErr w:type="spellStart"/>
      <w:r w:rsidR="00DD7A39" w:rsidRPr="004213F5">
        <w:rPr>
          <w:rFonts w:ascii="Verdana" w:hAnsi="Verdana" w:cs="Cambria Math"/>
          <w:sz w:val="20"/>
          <w:szCs w:val="20"/>
        </w:rPr>
        <w:t>Bahan</w:t>
      </w:r>
      <w:proofErr w:type="spellEnd"/>
      <w:r w:rsidR="00DD7A39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D7A39" w:rsidRPr="004213F5">
        <w:rPr>
          <w:rFonts w:ascii="Verdana" w:hAnsi="Verdana" w:cs="Cambria Math"/>
          <w:sz w:val="20"/>
          <w:szCs w:val="20"/>
        </w:rPr>
        <w:t>bukti</w:t>
      </w:r>
      <w:proofErr w:type="spellEnd"/>
      <w:r w:rsidR="00DD7A39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D7A39">
        <w:rPr>
          <w:rFonts w:ascii="Verdana" w:hAnsi="Verdana" w:cs="Cambria Math"/>
          <w:sz w:val="20"/>
          <w:szCs w:val="20"/>
        </w:rPr>
        <w:t>teks</w:t>
      </w:r>
      <w:proofErr w:type="spellEnd"/>
      <w:r w:rsidR="00DD7A39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D7A39">
        <w:rPr>
          <w:rFonts w:ascii="Verdana" w:hAnsi="Verdana" w:cs="Cambria Math"/>
          <w:sz w:val="20"/>
          <w:szCs w:val="20"/>
        </w:rPr>
        <w:t>ucapan</w:t>
      </w:r>
      <w:proofErr w:type="spellEnd"/>
      <w:r w:rsidR="00DD7A39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D7A39">
        <w:rPr>
          <w:rFonts w:ascii="Verdana" w:hAnsi="Verdana" w:cs="Cambria Math"/>
          <w:sz w:val="20"/>
          <w:szCs w:val="20"/>
        </w:rPr>
        <w:t>dan</w:t>
      </w:r>
      <w:proofErr w:type="spellEnd"/>
      <w:r w:rsidR="00DD7A39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D7A39">
        <w:rPr>
          <w:rFonts w:ascii="Verdana" w:hAnsi="Verdana" w:cs="Cambria Math"/>
          <w:sz w:val="20"/>
          <w:szCs w:val="20"/>
        </w:rPr>
        <w:t>majlis</w:t>
      </w:r>
      <w:proofErr w:type="spellEnd"/>
      <w:r w:rsidR="00DD7A39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D7A39">
        <w:rPr>
          <w:rFonts w:ascii="Verdana" w:hAnsi="Verdana" w:cs="Cambria Math"/>
          <w:sz w:val="20"/>
          <w:szCs w:val="20"/>
        </w:rPr>
        <w:t>atau</w:t>
      </w:r>
      <w:proofErr w:type="spellEnd"/>
      <w:r w:rsidR="00DD7A39">
        <w:rPr>
          <w:rFonts w:ascii="Verdana" w:hAnsi="Verdana" w:cs="Cambria Math"/>
          <w:sz w:val="20"/>
          <w:szCs w:val="20"/>
        </w:rPr>
        <w:t xml:space="preserve"> program yang </w:t>
      </w:r>
      <w:proofErr w:type="spellStart"/>
      <w:r w:rsidR="00DD7A39">
        <w:rPr>
          <w:rFonts w:ascii="Verdana" w:hAnsi="Verdana" w:cs="Cambria Math"/>
          <w:sz w:val="20"/>
          <w:szCs w:val="20"/>
        </w:rPr>
        <w:t>berkenaan</w:t>
      </w:r>
      <w:proofErr w:type="spellEnd"/>
      <w:r w:rsidR="00DD7A39">
        <w:rPr>
          <w:rFonts w:ascii="Verdana" w:hAnsi="Verdana" w:cs="Cambria Math"/>
          <w:sz w:val="20"/>
          <w:szCs w:val="20"/>
        </w:rPr>
        <w:t>.</w:t>
      </w:r>
    </w:p>
    <w:p w14:paraId="4EBCD79B" w14:textId="6E6F98EF" w:rsidR="00230CAD" w:rsidRPr="00B71163" w:rsidRDefault="00B71163" w:rsidP="00B71163">
      <w:pPr>
        <w:pStyle w:val="Default"/>
        <w:ind w:left="1418" w:hanging="709"/>
        <w:jc w:val="both"/>
        <w:rPr>
          <w:rFonts w:ascii="Verdana" w:hAnsi="Verdana" w:cs="Arial"/>
          <w:b/>
          <w:sz w:val="20"/>
          <w:szCs w:val="20"/>
        </w:rPr>
      </w:pPr>
      <w:r w:rsidRPr="00B71163">
        <w:rPr>
          <w:rFonts w:ascii="Verdana" w:hAnsi="Verdana"/>
          <w:sz w:val="20"/>
          <w:szCs w:val="20"/>
        </w:rPr>
        <w:lastRenderedPageBreak/>
        <w:t>4.5</w:t>
      </w:r>
      <w:r w:rsidRPr="00B71163">
        <w:rPr>
          <w:rFonts w:ascii="Verdana" w:hAnsi="Verdana"/>
          <w:sz w:val="20"/>
          <w:szCs w:val="20"/>
        </w:rPr>
        <w:tab/>
      </w:r>
      <w:proofErr w:type="spellStart"/>
      <w:r w:rsidRPr="00B71163">
        <w:rPr>
          <w:rFonts w:ascii="Verdana" w:hAnsi="Verdana" w:cs="Arial"/>
          <w:b/>
          <w:sz w:val="20"/>
          <w:szCs w:val="20"/>
        </w:rPr>
        <w:t>Penerbitan</w:t>
      </w:r>
      <w:proofErr w:type="spellEnd"/>
      <w:r w:rsidRPr="00B7116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B71163">
        <w:rPr>
          <w:rFonts w:ascii="Verdana" w:hAnsi="Verdana" w:cs="Arial"/>
          <w:b/>
          <w:sz w:val="20"/>
          <w:szCs w:val="20"/>
        </w:rPr>
        <w:t>berbentuk</w:t>
      </w:r>
      <w:proofErr w:type="spellEnd"/>
      <w:r w:rsidRPr="00B71163">
        <w:rPr>
          <w:rFonts w:ascii="Verdana" w:hAnsi="Verdana" w:cs="Arial"/>
          <w:b/>
          <w:sz w:val="20"/>
          <w:szCs w:val="20"/>
        </w:rPr>
        <w:t xml:space="preserve"> </w:t>
      </w:r>
      <w:r w:rsidRPr="00B71163">
        <w:rPr>
          <w:rFonts w:ascii="Verdana" w:hAnsi="Verdana" w:cs="Arial"/>
          <w:b/>
          <w:i/>
          <w:sz w:val="20"/>
          <w:szCs w:val="20"/>
        </w:rPr>
        <w:t>dissertation</w:t>
      </w:r>
      <w:r w:rsidRPr="00B7116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B71163">
        <w:rPr>
          <w:rFonts w:ascii="Verdana" w:hAnsi="Verdana" w:cs="Arial"/>
          <w:b/>
          <w:sz w:val="20"/>
          <w:szCs w:val="20"/>
        </w:rPr>
        <w:t>dan</w:t>
      </w:r>
      <w:proofErr w:type="spellEnd"/>
      <w:r w:rsidRPr="00B7116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B71163">
        <w:rPr>
          <w:rFonts w:ascii="Verdana" w:hAnsi="Verdana" w:cs="Arial"/>
          <w:b/>
          <w:sz w:val="20"/>
          <w:szCs w:val="20"/>
        </w:rPr>
        <w:t>tesis</w:t>
      </w:r>
      <w:proofErr w:type="spellEnd"/>
      <w:r w:rsidRPr="00B7116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B71163">
        <w:rPr>
          <w:rFonts w:ascii="Verdana" w:hAnsi="Verdana" w:cs="Arial"/>
          <w:b/>
          <w:sz w:val="20"/>
          <w:szCs w:val="20"/>
        </w:rPr>
        <w:t>tidak</w:t>
      </w:r>
      <w:proofErr w:type="spellEnd"/>
      <w:r w:rsidRPr="00B7116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B71163">
        <w:rPr>
          <w:rFonts w:ascii="Verdana" w:hAnsi="Verdana" w:cs="Arial"/>
          <w:b/>
          <w:sz w:val="20"/>
          <w:szCs w:val="20"/>
        </w:rPr>
        <w:t>diambilkira</w:t>
      </w:r>
      <w:proofErr w:type="spellEnd"/>
      <w:r w:rsidRPr="00B7116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B71163">
        <w:rPr>
          <w:rFonts w:ascii="Verdana" w:hAnsi="Verdana" w:cs="Arial"/>
          <w:b/>
          <w:sz w:val="20"/>
          <w:szCs w:val="20"/>
        </w:rPr>
        <w:t>kecuali</w:t>
      </w:r>
      <w:proofErr w:type="spellEnd"/>
      <w:r w:rsidRPr="00B7116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B71163">
        <w:rPr>
          <w:rFonts w:ascii="Verdana" w:hAnsi="Verdana" w:cs="Arial"/>
          <w:b/>
          <w:sz w:val="20"/>
          <w:szCs w:val="20"/>
        </w:rPr>
        <w:t>sekiranya</w:t>
      </w:r>
      <w:proofErr w:type="spellEnd"/>
      <w:r w:rsidRPr="00B7116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proofErr w:type="gramStart"/>
      <w:r w:rsidRPr="00B71163">
        <w:rPr>
          <w:rFonts w:ascii="Verdana" w:hAnsi="Verdana" w:cs="Arial"/>
          <w:b/>
          <w:sz w:val="20"/>
          <w:szCs w:val="20"/>
        </w:rPr>
        <w:t>ia</w:t>
      </w:r>
      <w:proofErr w:type="spellEnd"/>
      <w:proofErr w:type="gramEnd"/>
      <w:r w:rsidRPr="00B7116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B71163">
        <w:rPr>
          <w:rFonts w:ascii="Verdana" w:hAnsi="Verdana" w:cs="Arial"/>
          <w:b/>
          <w:sz w:val="20"/>
          <w:szCs w:val="20"/>
        </w:rPr>
        <w:t>telah</w:t>
      </w:r>
      <w:proofErr w:type="spellEnd"/>
      <w:r w:rsidRPr="00B7116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B71163">
        <w:rPr>
          <w:rFonts w:ascii="Verdana" w:hAnsi="Verdana" w:cs="Arial"/>
          <w:b/>
          <w:sz w:val="20"/>
          <w:szCs w:val="20"/>
        </w:rPr>
        <w:t>diubah</w:t>
      </w:r>
      <w:proofErr w:type="spellEnd"/>
      <w:r w:rsidRPr="00B7116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B71163">
        <w:rPr>
          <w:rFonts w:ascii="Verdana" w:hAnsi="Verdana" w:cs="Arial"/>
          <w:b/>
          <w:sz w:val="20"/>
          <w:szCs w:val="20"/>
        </w:rPr>
        <w:t>ke</w:t>
      </w:r>
      <w:proofErr w:type="spellEnd"/>
      <w:r w:rsidRPr="00B7116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B71163">
        <w:rPr>
          <w:rFonts w:ascii="Verdana" w:hAnsi="Verdana" w:cs="Arial"/>
          <w:b/>
          <w:sz w:val="20"/>
          <w:szCs w:val="20"/>
        </w:rPr>
        <w:t>dalam</w:t>
      </w:r>
      <w:proofErr w:type="spellEnd"/>
      <w:r w:rsidRPr="00B7116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B71163">
        <w:rPr>
          <w:rFonts w:ascii="Verdana" w:hAnsi="Verdana" w:cs="Arial"/>
          <w:b/>
          <w:sz w:val="20"/>
          <w:szCs w:val="20"/>
        </w:rPr>
        <w:t>bentuk</w:t>
      </w:r>
      <w:proofErr w:type="spellEnd"/>
      <w:r w:rsidRPr="00B7116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B71163">
        <w:rPr>
          <w:rFonts w:ascii="Verdana" w:hAnsi="Verdana" w:cs="Arial"/>
          <w:b/>
          <w:sz w:val="20"/>
          <w:szCs w:val="20"/>
        </w:rPr>
        <w:t>kertas</w:t>
      </w:r>
      <w:proofErr w:type="spellEnd"/>
      <w:r w:rsidRPr="00B7116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B71163">
        <w:rPr>
          <w:rFonts w:ascii="Verdana" w:hAnsi="Verdana" w:cs="Arial"/>
          <w:b/>
          <w:sz w:val="20"/>
          <w:szCs w:val="20"/>
        </w:rPr>
        <w:t>kerja</w:t>
      </w:r>
      <w:proofErr w:type="spellEnd"/>
      <w:r w:rsidRPr="00B71163">
        <w:rPr>
          <w:rFonts w:ascii="Verdana" w:hAnsi="Verdana" w:cs="Arial"/>
          <w:b/>
          <w:sz w:val="20"/>
          <w:szCs w:val="20"/>
        </w:rPr>
        <w:t>.</w:t>
      </w:r>
    </w:p>
    <w:p w14:paraId="4A4B0C53" w14:textId="77777777" w:rsidR="00B71163" w:rsidRDefault="00B71163" w:rsidP="00B71163">
      <w:pPr>
        <w:pStyle w:val="Default"/>
        <w:ind w:firstLine="720"/>
        <w:jc w:val="both"/>
        <w:rPr>
          <w:rFonts w:ascii="Verdana" w:hAnsi="Verdana"/>
          <w:sz w:val="20"/>
          <w:szCs w:val="20"/>
        </w:rPr>
      </w:pPr>
    </w:p>
    <w:p w14:paraId="3DA83465" w14:textId="77777777" w:rsidR="00D75DE7" w:rsidRDefault="00D75DE7" w:rsidP="004213F5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E83F952" w14:textId="77777777" w:rsidR="0059011C" w:rsidRPr="004213F5" w:rsidRDefault="0059011C" w:rsidP="004213F5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8EECD6C" w14:textId="77777777" w:rsidR="00812122" w:rsidRPr="00E67F27" w:rsidRDefault="00812122" w:rsidP="004213F5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E67F27">
        <w:rPr>
          <w:rFonts w:ascii="Verdana" w:hAnsi="Verdana" w:cs="Cambria Math"/>
          <w:b/>
          <w:sz w:val="20"/>
          <w:szCs w:val="20"/>
        </w:rPr>
        <w:t xml:space="preserve">5.0 </w:t>
      </w:r>
      <w:r w:rsidR="00230CAD" w:rsidRPr="00E67F27">
        <w:rPr>
          <w:rFonts w:ascii="Verdana" w:hAnsi="Verdana" w:cs="Cambria Math"/>
          <w:b/>
          <w:sz w:val="20"/>
          <w:szCs w:val="20"/>
        </w:rPr>
        <w:tab/>
      </w:r>
      <w:r w:rsidRPr="00E67F27">
        <w:rPr>
          <w:rFonts w:ascii="Verdana" w:hAnsi="Verdana" w:cs="Cambria Math"/>
          <w:b/>
          <w:sz w:val="20"/>
          <w:szCs w:val="20"/>
        </w:rPr>
        <w:t xml:space="preserve">PROSES PENILAIAN </w:t>
      </w:r>
    </w:p>
    <w:p w14:paraId="7C4B940E" w14:textId="77777777" w:rsidR="00812122" w:rsidRPr="004213F5" w:rsidRDefault="00812122" w:rsidP="004213F5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A7BC59C" w14:textId="77777777" w:rsidR="00812122" w:rsidRDefault="00812122" w:rsidP="00230CAD">
      <w:pPr>
        <w:pStyle w:val="Default"/>
        <w:ind w:left="1440" w:hanging="720"/>
        <w:jc w:val="both"/>
        <w:rPr>
          <w:rFonts w:ascii="Verdana" w:hAnsi="Verdana" w:cs="Cambria Math"/>
          <w:sz w:val="20"/>
          <w:szCs w:val="20"/>
        </w:rPr>
      </w:pPr>
      <w:r w:rsidRPr="004213F5">
        <w:rPr>
          <w:rFonts w:ascii="Verdana" w:hAnsi="Verdana" w:cs="Cambria Math"/>
          <w:sz w:val="20"/>
          <w:szCs w:val="20"/>
        </w:rPr>
        <w:t xml:space="preserve">5.1 </w:t>
      </w:r>
      <w:r w:rsidR="00230CAD">
        <w:rPr>
          <w:rFonts w:ascii="Verdana" w:hAnsi="Verdana" w:cs="Cambria Math"/>
          <w:sz w:val="20"/>
          <w:szCs w:val="20"/>
        </w:rPr>
        <w:tab/>
      </w:r>
      <w:r w:rsidRPr="004213F5">
        <w:rPr>
          <w:rFonts w:ascii="Verdana" w:hAnsi="Verdana" w:cs="Cambria Math"/>
          <w:sz w:val="20"/>
          <w:szCs w:val="20"/>
        </w:rPr>
        <w:t xml:space="preserve">Proses </w:t>
      </w:r>
      <w:proofErr w:type="spellStart"/>
      <w:r w:rsidRPr="004213F5">
        <w:rPr>
          <w:rFonts w:ascii="Verdana" w:hAnsi="Verdana" w:cs="Cambria Math"/>
          <w:sz w:val="20"/>
          <w:szCs w:val="20"/>
        </w:rPr>
        <w:t>Penilaian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dibuat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melalui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kaedah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penilaian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oleh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Panel </w:t>
      </w:r>
      <w:proofErr w:type="spellStart"/>
      <w:r w:rsidRPr="004213F5">
        <w:rPr>
          <w:rFonts w:ascii="Verdana" w:hAnsi="Verdana" w:cs="Cambria Math"/>
          <w:sz w:val="20"/>
          <w:szCs w:val="20"/>
        </w:rPr>
        <w:t>Penilai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yang </w:t>
      </w:r>
      <w:proofErr w:type="spellStart"/>
      <w:r w:rsidRPr="004213F5">
        <w:rPr>
          <w:rFonts w:ascii="Verdana" w:hAnsi="Verdana" w:cs="Cambria Math"/>
          <w:sz w:val="20"/>
          <w:szCs w:val="20"/>
        </w:rPr>
        <w:t>dilantik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ole</w:t>
      </w:r>
      <w:r w:rsidR="00D707FB" w:rsidRPr="004213F5">
        <w:rPr>
          <w:rFonts w:ascii="Verdana" w:hAnsi="Verdana" w:cs="Cambria Math"/>
          <w:sz w:val="20"/>
          <w:szCs w:val="20"/>
        </w:rPr>
        <w:t>h</w:t>
      </w:r>
      <w:proofErr w:type="spellEnd"/>
      <w:r w:rsidR="00D707F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07FB" w:rsidRPr="004213F5">
        <w:rPr>
          <w:rFonts w:ascii="Verdana" w:hAnsi="Verdana" w:cs="Cambria Math"/>
          <w:sz w:val="20"/>
          <w:szCs w:val="20"/>
        </w:rPr>
        <w:t>Pengerusi</w:t>
      </w:r>
      <w:proofErr w:type="spellEnd"/>
      <w:r w:rsidR="00D707FB" w:rsidRPr="004213F5">
        <w:rPr>
          <w:rFonts w:ascii="Verdana" w:hAnsi="Verdana" w:cs="Cambria Math"/>
          <w:sz w:val="20"/>
          <w:szCs w:val="20"/>
        </w:rPr>
        <w:t xml:space="preserve">, JK APP </w:t>
      </w:r>
      <w:proofErr w:type="spellStart"/>
      <w:r w:rsidR="00D707FB" w:rsidRPr="004213F5">
        <w:rPr>
          <w:rFonts w:ascii="Verdana" w:hAnsi="Verdana" w:cs="Cambria Math"/>
          <w:sz w:val="20"/>
          <w:szCs w:val="20"/>
        </w:rPr>
        <w:t>dengan</w:t>
      </w:r>
      <w:proofErr w:type="spellEnd"/>
      <w:r w:rsidR="00D707F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07FB" w:rsidRPr="004213F5">
        <w:rPr>
          <w:rFonts w:ascii="Verdana" w:hAnsi="Verdana" w:cs="Cambria Math"/>
          <w:sz w:val="20"/>
          <w:szCs w:val="20"/>
        </w:rPr>
        <w:t>persetujuan</w:t>
      </w:r>
      <w:proofErr w:type="spellEnd"/>
      <w:r w:rsidR="00D707F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07FB" w:rsidRPr="004213F5">
        <w:rPr>
          <w:rFonts w:ascii="Verdana" w:hAnsi="Verdana" w:cs="Cambria Math"/>
          <w:sz w:val="20"/>
          <w:szCs w:val="20"/>
        </w:rPr>
        <w:t>Jawatankuasa</w:t>
      </w:r>
      <w:proofErr w:type="spellEnd"/>
      <w:r w:rsidR="00D707F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07FB" w:rsidRPr="004213F5">
        <w:rPr>
          <w:rFonts w:ascii="Verdana" w:hAnsi="Verdana" w:cs="Cambria Math"/>
          <w:sz w:val="20"/>
          <w:szCs w:val="20"/>
        </w:rPr>
        <w:t>Eksekutif</w:t>
      </w:r>
      <w:proofErr w:type="spellEnd"/>
      <w:r w:rsidR="00D707F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07FB" w:rsidRPr="004213F5">
        <w:rPr>
          <w:rFonts w:ascii="Verdana" w:hAnsi="Verdana" w:cs="Cambria Math"/>
          <w:sz w:val="20"/>
          <w:szCs w:val="20"/>
        </w:rPr>
        <w:t>Pejabat</w:t>
      </w:r>
      <w:proofErr w:type="spellEnd"/>
      <w:r w:rsidR="00D707F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07FB" w:rsidRPr="004213F5">
        <w:rPr>
          <w:rFonts w:ascii="Verdana" w:hAnsi="Verdana" w:cs="Cambria Math"/>
          <w:sz w:val="20"/>
          <w:szCs w:val="20"/>
        </w:rPr>
        <w:t>Pendaftar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. </w:t>
      </w:r>
    </w:p>
    <w:p w14:paraId="7958DA7E" w14:textId="77777777" w:rsidR="00230CAD" w:rsidRPr="004213F5" w:rsidRDefault="00230CAD" w:rsidP="00230CAD">
      <w:pPr>
        <w:pStyle w:val="Default"/>
        <w:ind w:left="1440" w:hanging="720"/>
        <w:jc w:val="both"/>
        <w:rPr>
          <w:rFonts w:ascii="Verdana" w:hAnsi="Verdana" w:cs="Cambria Math"/>
          <w:sz w:val="20"/>
          <w:szCs w:val="20"/>
        </w:rPr>
      </w:pPr>
    </w:p>
    <w:p w14:paraId="60C31878" w14:textId="77777777" w:rsidR="00812122" w:rsidRDefault="00812122" w:rsidP="00230CAD">
      <w:pPr>
        <w:pStyle w:val="Default"/>
        <w:ind w:left="1440" w:hanging="720"/>
        <w:jc w:val="both"/>
        <w:rPr>
          <w:rFonts w:ascii="Verdana" w:hAnsi="Verdana" w:cs="Cambria Math"/>
          <w:sz w:val="20"/>
          <w:szCs w:val="20"/>
        </w:rPr>
      </w:pPr>
      <w:r w:rsidRPr="004213F5">
        <w:rPr>
          <w:rFonts w:ascii="Verdana" w:hAnsi="Verdana" w:cs="Cambria Math"/>
          <w:sz w:val="20"/>
          <w:szCs w:val="20"/>
        </w:rPr>
        <w:t xml:space="preserve">5.2 </w:t>
      </w:r>
      <w:r w:rsidR="00230CAD">
        <w:rPr>
          <w:rFonts w:ascii="Verdana" w:hAnsi="Verdana" w:cs="Cambria Math"/>
          <w:sz w:val="20"/>
          <w:szCs w:val="20"/>
        </w:rPr>
        <w:tab/>
      </w:r>
      <w:r w:rsidRPr="004213F5">
        <w:rPr>
          <w:rFonts w:ascii="Verdana" w:hAnsi="Verdana" w:cs="Cambria Math"/>
          <w:sz w:val="20"/>
          <w:szCs w:val="20"/>
        </w:rPr>
        <w:t xml:space="preserve">Panel </w:t>
      </w:r>
      <w:proofErr w:type="spellStart"/>
      <w:r w:rsidRPr="004213F5">
        <w:rPr>
          <w:rFonts w:ascii="Verdana" w:hAnsi="Verdana" w:cs="Cambria Math"/>
          <w:sz w:val="20"/>
          <w:szCs w:val="20"/>
        </w:rPr>
        <w:t>Penilai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bertanggungjawab</w:t>
      </w:r>
      <w:proofErr w:type="spellEnd"/>
      <w:r w:rsidR="00230CAD">
        <w:rPr>
          <w:rFonts w:ascii="Verdana" w:hAnsi="Verdana" w:cs="Cambria Math"/>
          <w:sz w:val="20"/>
          <w:szCs w:val="20"/>
        </w:rPr>
        <w:t xml:space="preserve"> </w:t>
      </w:r>
      <w:r w:rsidRPr="004213F5">
        <w:rPr>
          <w:rFonts w:ascii="Verdana" w:hAnsi="Verdana" w:cs="Cambria Math"/>
          <w:sz w:val="20"/>
          <w:szCs w:val="20"/>
        </w:rPr>
        <w:t>:</w:t>
      </w:r>
      <w:r w:rsidR="00230CAD">
        <w:rPr>
          <w:rFonts w:ascii="Verdana" w:hAnsi="Verdana" w:cs="Cambria Math"/>
          <w:sz w:val="20"/>
          <w:szCs w:val="20"/>
        </w:rPr>
        <w:t>-</w:t>
      </w:r>
      <w:r w:rsidRPr="004213F5">
        <w:rPr>
          <w:rFonts w:ascii="Verdana" w:hAnsi="Verdana" w:cs="Cambria Math"/>
          <w:sz w:val="20"/>
          <w:szCs w:val="20"/>
        </w:rPr>
        <w:t xml:space="preserve"> </w:t>
      </w:r>
    </w:p>
    <w:p w14:paraId="378EA7CF" w14:textId="77777777" w:rsidR="00230CAD" w:rsidRPr="004213F5" w:rsidRDefault="00230CAD" w:rsidP="00230CAD">
      <w:pPr>
        <w:pStyle w:val="Default"/>
        <w:ind w:left="1440" w:hanging="720"/>
        <w:jc w:val="both"/>
        <w:rPr>
          <w:rFonts w:ascii="Verdana" w:hAnsi="Verdana" w:cs="Cambria Math"/>
          <w:sz w:val="20"/>
          <w:szCs w:val="20"/>
        </w:rPr>
      </w:pPr>
    </w:p>
    <w:p w14:paraId="76C87F78" w14:textId="77777777" w:rsidR="00812122" w:rsidRDefault="00812122" w:rsidP="00230CAD">
      <w:pPr>
        <w:pStyle w:val="Default"/>
        <w:ind w:left="2160" w:hanging="720"/>
        <w:jc w:val="both"/>
        <w:rPr>
          <w:rFonts w:ascii="Verdana" w:hAnsi="Verdana" w:cs="Cambria Math"/>
          <w:sz w:val="20"/>
          <w:szCs w:val="20"/>
        </w:rPr>
      </w:pPr>
      <w:proofErr w:type="spellStart"/>
      <w:r w:rsidRPr="004213F5">
        <w:rPr>
          <w:rFonts w:ascii="Verdana" w:hAnsi="Verdana" w:cs="Cambria Math"/>
          <w:sz w:val="20"/>
          <w:szCs w:val="20"/>
        </w:rPr>
        <w:t>i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. </w:t>
      </w:r>
      <w:r w:rsidR="00230CAD">
        <w:rPr>
          <w:rFonts w:ascii="Verdana" w:hAnsi="Verdana" w:cs="Cambria Math"/>
          <w:sz w:val="20"/>
          <w:szCs w:val="20"/>
        </w:rPr>
        <w:tab/>
      </w:r>
      <w:proofErr w:type="spellStart"/>
      <w:r w:rsidRPr="004213F5">
        <w:rPr>
          <w:rFonts w:ascii="Verdana" w:hAnsi="Verdana" w:cs="Cambria Math"/>
          <w:sz w:val="20"/>
          <w:szCs w:val="20"/>
        </w:rPr>
        <w:t>Menyemak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dan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menyenarai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pendek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permohonan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. </w:t>
      </w:r>
    </w:p>
    <w:p w14:paraId="04CF258B" w14:textId="77777777" w:rsidR="00230CAD" w:rsidRPr="004213F5" w:rsidRDefault="00230CAD" w:rsidP="00230CAD">
      <w:pPr>
        <w:pStyle w:val="Default"/>
        <w:ind w:left="2160" w:hanging="720"/>
        <w:jc w:val="both"/>
        <w:rPr>
          <w:rFonts w:ascii="Verdana" w:hAnsi="Verdana" w:cs="Cambria Math"/>
          <w:sz w:val="20"/>
          <w:szCs w:val="20"/>
        </w:rPr>
      </w:pPr>
    </w:p>
    <w:p w14:paraId="19DFFE38" w14:textId="77777777" w:rsidR="00812122" w:rsidRDefault="00812122" w:rsidP="00230CAD">
      <w:pPr>
        <w:pStyle w:val="Default"/>
        <w:ind w:left="2160" w:hanging="720"/>
        <w:jc w:val="both"/>
        <w:rPr>
          <w:rFonts w:ascii="Verdana" w:hAnsi="Verdana" w:cs="Cambria Math"/>
          <w:sz w:val="20"/>
          <w:szCs w:val="20"/>
        </w:rPr>
      </w:pPr>
      <w:r w:rsidRPr="004213F5">
        <w:rPr>
          <w:rFonts w:ascii="Verdana" w:hAnsi="Verdana" w:cs="Cambria Math"/>
          <w:sz w:val="20"/>
          <w:szCs w:val="20"/>
        </w:rPr>
        <w:t xml:space="preserve">ii. </w:t>
      </w:r>
      <w:r w:rsidR="00230CAD">
        <w:rPr>
          <w:rFonts w:ascii="Verdana" w:hAnsi="Verdana" w:cs="Cambria Math"/>
          <w:sz w:val="20"/>
          <w:szCs w:val="20"/>
        </w:rPr>
        <w:tab/>
      </w:r>
      <w:proofErr w:type="spellStart"/>
      <w:r w:rsidRPr="004213F5">
        <w:rPr>
          <w:rFonts w:ascii="Verdana" w:hAnsi="Verdana" w:cs="Cambria Math"/>
          <w:sz w:val="20"/>
          <w:szCs w:val="20"/>
        </w:rPr>
        <w:t>Menilai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5DE7">
        <w:rPr>
          <w:rFonts w:ascii="Verdana" w:hAnsi="Verdana" w:cs="Cambria Math"/>
          <w:sz w:val="20"/>
          <w:szCs w:val="20"/>
        </w:rPr>
        <w:t>dokumen</w:t>
      </w:r>
      <w:proofErr w:type="spellEnd"/>
      <w:r w:rsidR="00D75DE7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5DE7">
        <w:rPr>
          <w:rFonts w:ascii="Verdana" w:hAnsi="Verdana" w:cs="Cambria Math"/>
          <w:sz w:val="20"/>
          <w:szCs w:val="20"/>
        </w:rPr>
        <w:t>dan</w:t>
      </w:r>
      <w:proofErr w:type="spellEnd"/>
      <w:r w:rsidR="00D75DE7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5DE7">
        <w:rPr>
          <w:rFonts w:ascii="Verdana" w:hAnsi="Verdana" w:cs="Cambria Math"/>
          <w:sz w:val="20"/>
          <w:szCs w:val="20"/>
        </w:rPr>
        <w:t>bahan</w:t>
      </w:r>
      <w:proofErr w:type="spellEnd"/>
      <w:r w:rsidR="00D75DE7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5DE7">
        <w:rPr>
          <w:rFonts w:ascii="Verdana" w:hAnsi="Verdana" w:cs="Cambria Math"/>
          <w:sz w:val="20"/>
          <w:szCs w:val="20"/>
        </w:rPr>
        <w:t>bukti</w:t>
      </w:r>
      <w:proofErr w:type="spellEnd"/>
      <w:r w:rsidR="00D75DE7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5DE7">
        <w:rPr>
          <w:rFonts w:ascii="Verdana" w:hAnsi="Verdana" w:cs="Cambria Math"/>
          <w:sz w:val="20"/>
          <w:szCs w:val="20"/>
        </w:rPr>
        <w:t>penyertaan</w:t>
      </w:r>
      <w:proofErr w:type="spellEnd"/>
      <w:r w:rsidR="00D75DE7">
        <w:rPr>
          <w:rFonts w:ascii="Verdana" w:hAnsi="Verdana" w:cs="Cambria Math"/>
          <w:sz w:val="20"/>
          <w:szCs w:val="20"/>
        </w:rPr>
        <w:t>.</w:t>
      </w:r>
    </w:p>
    <w:p w14:paraId="41287114" w14:textId="77777777" w:rsidR="00230CAD" w:rsidRPr="004213F5" w:rsidRDefault="00230CAD" w:rsidP="00230CAD">
      <w:pPr>
        <w:pStyle w:val="Default"/>
        <w:ind w:left="2160" w:hanging="720"/>
        <w:jc w:val="both"/>
        <w:rPr>
          <w:rFonts w:ascii="Verdana" w:hAnsi="Verdana" w:cs="Cambria Math"/>
          <w:sz w:val="20"/>
          <w:szCs w:val="20"/>
        </w:rPr>
      </w:pPr>
    </w:p>
    <w:p w14:paraId="4786D1B9" w14:textId="77777777" w:rsidR="00812122" w:rsidRDefault="00812122" w:rsidP="00D75DE7">
      <w:pPr>
        <w:pStyle w:val="Default"/>
        <w:ind w:left="2160" w:hanging="720"/>
        <w:jc w:val="both"/>
        <w:rPr>
          <w:rFonts w:ascii="Verdana" w:hAnsi="Verdana" w:cs="Cambria Math"/>
          <w:sz w:val="20"/>
          <w:szCs w:val="20"/>
        </w:rPr>
      </w:pPr>
      <w:r w:rsidRPr="004213F5">
        <w:rPr>
          <w:rFonts w:ascii="Verdana" w:hAnsi="Verdana" w:cs="Cambria Math"/>
          <w:sz w:val="20"/>
          <w:szCs w:val="20"/>
        </w:rPr>
        <w:t xml:space="preserve">iii. </w:t>
      </w:r>
      <w:r w:rsidR="00230CAD">
        <w:rPr>
          <w:rFonts w:ascii="Verdana" w:hAnsi="Verdana" w:cs="Cambria Math"/>
          <w:sz w:val="20"/>
          <w:szCs w:val="20"/>
        </w:rPr>
        <w:tab/>
      </w:r>
      <w:proofErr w:type="spellStart"/>
      <w:r w:rsidRPr="004213F5">
        <w:rPr>
          <w:rFonts w:ascii="Verdana" w:hAnsi="Verdana" w:cs="Cambria Math"/>
          <w:sz w:val="20"/>
          <w:szCs w:val="20"/>
        </w:rPr>
        <w:t>Membuat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07FB" w:rsidRPr="004213F5">
        <w:rPr>
          <w:rFonts w:ascii="Verdana" w:hAnsi="Verdana" w:cs="Cambria Math"/>
          <w:sz w:val="20"/>
          <w:szCs w:val="20"/>
        </w:rPr>
        <w:t>cadan</w:t>
      </w:r>
      <w:r w:rsidR="00041A74">
        <w:rPr>
          <w:rFonts w:ascii="Verdana" w:hAnsi="Verdana" w:cs="Cambria Math"/>
          <w:sz w:val="20"/>
          <w:szCs w:val="20"/>
        </w:rPr>
        <w:t>gan</w:t>
      </w:r>
      <w:proofErr w:type="spellEnd"/>
      <w:r w:rsidR="00041A74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pemenang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A</w:t>
      </w:r>
      <w:r w:rsidR="00EC7DC0">
        <w:rPr>
          <w:rFonts w:ascii="Verdana" w:hAnsi="Verdana" w:cs="Cambria Math"/>
          <w:sz w:val="20"/>
          <w:szCs w:val="20"/>
        </w:rPr>
        <w:t>P</w:t>
      </w:r>
      <w:r w:rsidR="00D707FB" w:rsidRPr="004213F5">
        <w:rPr>
          <w:rFonts w:ascii="Verdana" w:hAnsi="Verdana" w:cs="Cambria Math"/>
          <w:sz w:val="20"/>
          <w:szCs w:val="20"/>
        </w:rPr>
        <w:t>P</w:t>
      </w:r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kepada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Pengerusi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Pr="004213F5">
        <w:rPr>
          <w:rFonts w:ascii="Verdana" w:hAnsi="Verdana" w:cs="Cambria Math"/>
          <w:sz w:val="20"/>
          <w:szCs w:val="20"/>
        </w:rPr>
        <w:t>Jawatankuasa</w:t>
      </w:r>
      <w:proofErr w:type="spellEnd"/>
      <w:r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07FB" w:rsidRPr="004213F5">
        <w:rPr>
          <w:rFonts w:ascii="Verdana" w:hAnsi="Verdana" w:cs="Cambria Math"/>
          <w:sz w:val="20"/>
          <w:szCs w:val="20"/>
        </w:rPr>
        <w:t>Eksekutif</w:t>
      </w:r>
      <w:proofErr w:type="spellEnd"/>
      <w:r w:rsidR="00D707F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07FB" w:rsidRPr="004213F5">
        <w:rPr>
          <w:rFonts w:ascii="Verdana" w:hAnsi="Verdana" w:cs="Cambria Math"/>
          <w:sz w:val="20"/>
          <w:szCs w:val="20"/>
        </w:rPr>
        <w:t>Pejabat</w:t>
      </w:r>
      <w:proofErr w:type="spellEnd"/>
      <w:r w:rsidR="00D707FB" w:rsidRPr="004213F5">
        <w:rPr>
          <w:rFonts w:ascii="Verdana" w:hAnsi="Verdana" w:cs="Cambria Math"/>
          <w:sz w:val="20"/>
          <w:szCs w:val="20"/>
        </w:rPr>
        <w:t xml:space="preserve"> </w:t>
      </w:r>
      <w:proofErr w:type="spellStart"/>
      <w:r w:rsidR="00D707FB" w:rsidRPr="004213F5">
        <w:rPr>
          <w:rFonts w:ascii="Verdana" w:hAnsi="Verdana" w:cs="Cambria Math"/>
          <w:sz w:val="20"/>
          <w:szCs w:val="20"/>
        </w:rPr>
        <w:t>Pendaftar</w:t>
      </w:r>
      <w:proofErr w:type="spellEnd"/>
      <w:r w:rsidR="00DB6914">
        <w:rPr>
          <w:rFonts w:ascii="Verdana" w:hAnsi="Verdana" w:cs="Cambria Math"/>
          <w:sz w:val="20"/>
          <w:szCs w:val="20"/>
        </w:rPr>
        <w:t>.</w:t>
      </w:r>
    </w:p>
    <w:p w14:paraId="1A288EA9" w14:textId="77777777" w:rsidR="00D75DE7" w:rsidRDefault="00D75DE7" w:rsidP="00D75DE7">
      <w:pPr>
        <w:pStyle w:val="Default"/>
        <w:ind w:left="2160" w:hanging="720"/>
        <w:jc w:val="both"/>
        <w:rPr>
          <w:rFonts w:ascii="Verdana" w:hAnsi="Verdana" w:cs="Cambria Math"/>
          <w:sz w:val="20"/>
          <w:szCs w:val="20"/>
        </w:rPr>
      </w:pPr>
    </w:p>
    <w:p w14:paraId="20F5A4D1" w14:textId="77777777" w:rsidR="00D75DE7" w:rsidRPr="004213F5" w:rsidRDefault="00D75DE7" w:rsidP="00D75DE7">
      <w:pPr>
        <w:pStyle w:val="Default"/>
        <w:ind w:left="2160" w:hanging="720"/>
        <w:jc w:val="both"/>
        <w:rPr>
          <w:rFonts w:ascii="Verdana" w:hAnsi="Verdana"/>
          <w:sz w:val="20"/>
          <w:szCs w:val="20"/>
        </w:rPr>
      </w:pPr>
    </w:p>
    <w:p w14:paraId="0AC09AFB" w14:textId="77777777" w:rsidR="00812122" w:rsidRPr="00E67F27" w:rsidRDefault="00812122" w:rsidP="004213F5">
      <w:pPr>
        <w:pStyle w:val="Default"/>
        <w:jc w:val="both"/>
        <w:rPr>
          <w:rFonts w:ascii="Verdana" w:hAnsi="Verdana" w:cs="Cambria Math"/>
          <w:b/>
          <w:sz w:val="20"/>
          <w:szCs w:val="20"/>
        </w:rPr>
      </w:pPr>
      <w:r w:rsidRPr="00E67F27">
        <w:rPr>
          <w:rFonts w:ascii="Verdana" w:hAnsi="Verdana" w:cs="Cambria Math"/>
          <w:b/>
          <w:sz w:val="20"/>
          <w:szCs w:val="20"/>
        </w:rPr>
        <w:t xml:space="preserve">6.0 </w:t>
      </w:r>
      <w:r w:rsidR="00230CAD" w:rsidRPr="00E67F27">
        <w:rPr>
          <w:rFonts w:ascii="Verdana" w:hAnsi="Verdana" w:cs="Cambria Math"/>
          <w:b/>
          <w:sz w:val="20"/>
          <w:szCs w:val="20"/>
        </w:rPr>
        <w:tab/>
      </w:r>
      <w:r w:rsidRPr="00E67F27">
        <w:rPr>
          <w:rFonts w:ascii="Verdana" w:hAnsi="Verdana" w:cs="Cambria Math"/>
          <w:b/>
          <w:sz w:val="20"/>
          <w:szCs w:val="20"/>
        </w:rPr>
        <w:t xml:space="preserve">PEMARKAHAN </w:t>
      </w:r>
    </w:p>
    <w:p w14:paraId="1A063360" w14:textId="77777777" w:rsidR="000C2B46" w:rsidRDefault="000C2B46" w:rsidP="004213F5">
      <w:pPr>
        <w:pStyle w:val="Default"/>
        <w:jc w:val="both"/>
        <w:rPr>
          <w:rFonts w:ascii="Verdana" w:hAnsi="Verdana" w:cs="Cambria Math"/>
          <w:sz w:val="20"/>
          <w:szCs w:val="20"/>
        </w:rPr>
      </w:pPr>
    </w:p>
    <w:p w14:paraId="7AEDB972" w14:textId="77777777" w:rsidR="000C2B46" w:rsidRPr="004213F5" w:rsidRDefault="000C2B46" w:rsidP="004213F5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mbria Math"/>
          <w:sz w:val="20"/>
          <w:szCs w:val="20"/>
        </w:rPr>
        <w:tab/>
        <w:t>6.1</w:t>
      </w:r>
      <w:r>
        <w:rPr>
          <w:rFonts w:ascii="Verdana" w:hAnsi="Verdana" w:cs="Cambria Math"/>
          <w:sz w:val="20"/>
          <w:szCs w:val="20"/>
        </w:rPr>
        <w:tab/>
      </w:r>
      <w:proofErr w:type="spellStart"/>
      <w:r>
        <w:rPr>
          <w:rFonts w:ascii="Verdana" w:hAnsi="Verdana" w:cs="Cambria Math"/>
          <w:sz w:val="20"/>
          <w:szCs w:val="20"/>
        </w:rPr>
        <w:t>Pemarkahan</w:t>
      </w:r>
      <w:proofErr w:type="spellEnd"/>
      <w:r>
        <w:rPr>
          <w:rFonts w:ascii="Verdana" w:hAnsi="Verdana" w:cs="Cambria Math"/>
          <w:sz w:val="20"/>
          <w:szCs w:val="20"/>
        </w:rPr>
        <w:t xml:space="preserve"> Panel </w:t>
      </w:r>
      <w:proofErr w:type="spellStart"/>
      <w:r>
        <w:rPr>
          <w:rFonts w:ascii="Verdana" w:hAnsi="Verdana" w:cs="Cambria Math"/>
          <w:sz w:val="20"/>
          <w:szCs w:val="20"/>
        </w:rPr>
        <w:t>Penilai</w:t>
      </w:r>
      <w:proofErr w:type="spellEnd"/>
      <w:r>
        <w:rPr>
          <w:rFonts w:ascii="Verdana" w:hAnsi="Verdana" w:cs="Cambria Math"/>
          <w:sz w:val="20"/>
          <w:szCs w:val="20"/>
        </w:rPr>
        <w:t xml:space="preserve"> </w:t>
      </w:r>
      <w:proofErr w:type="spellStart"/>
      <w:r>
        <w:rPr>
          <w:rFonts w:ascii="Verdana" w:hAnsi="Verdana" w:cs="Cambria Math"/>
          <w:sz w:val="20"/>
          <w:szCs w:val="20"/>
        </w:rPr>
        <w:t>bagi</w:t>
      </w:r>
      <w:proofErr w:type="spellEnd"/>
      <w:r>
        <w:rPr>
          <w:rFonts w:ascii="Verdana" w:hAnsi="Verdana" w:cs="Cambria Math"/>
          <w:sz w:val="20"/>
          <w:szCs w:val="20"/>
        </w:rPr>
        <w:t xml:space="preserve"> A</w:t>
      </w:r>
      <w:r w:rsidR="00D75DE7">
        <w:rPr>
          <w:rFonts w:ascii="Verdana" w:hAnsi="Verdana" w:cs="Cambria Math"/>
          <w:sz w:val="20"/>
          <w:szCs w:val="20"/>
        </w:rPr>
        <w:t>P</w:t>
      </w:r>
      <w:r>
        <w:rPr>
          <w:rFonts w:ascii="Verdana" w:hAnsi="Verdana" w:cs="Cambria Math"/>
          <w:sz w:val="20"/>
          <w:szCs w:val="20"/>
        </w:rPr>
        <w:t xml:space="preserve">P </w:t>
      </w:r>
      <w:proofErr w:type="spellStart"/>
      <w:r>
        <w:rPr>
          <w:rFonts w:ascii="Verdana" w:hAnsi="Verdana" w:cs="Cambria Math"/>
          <w:sz w:val="20"/>
          <w:szCs w:val="20"/>
        </w:rPr>
        <w:t>adalah</w:t>
      </w:r>
      <w:proofErr w:type="spellEnd"/>
      <w:r>
        <w:rPr>
          <w:rFonts w:ascii="Verdana" w:hAnsi="Verdana" w:cs="Cambria Math"/>
          <w:sz w:val="20"/>
          <w:szCs w:val="20"/>
        </w:rPr>
        <w:t xml:space="preserve"> </w:t>
      </w:r>
      <w:proofErr w:type="spellStart"/>
      <w:r>
        <w:rPr>
          <w:rFonts w:ascii="Verdana" w:hAnsi="Verdana" w:cs="Cambria Math"/>
          <w:sz w:val="20"/>
          <w:szCs w:val="20"/>
        </w:rPr>
        <w:t>seperti</w:t>
      </w:r>
      <w:proofErr w:type="spellEnd"/>
      <w:r>
        <w:rPr>
          <w:rFonts w:ascii="Verdana" w:hAnsi="Verdana" w:cs="Cambria Math"/>
          <w:sz w:val="20"/>
          <w:szCs w:val="20"/>
        </w:rPr>
        <w:t xml:space="preserve"> </w:t>
      </w:r>
      <w:proofErr w:type="spellStart"/>
      <w:r>
        <w:rPr>
          <w:rFonts w:ascii="Verdana" w:hAnsi="Verdana" w:cs="Cambria Math"/>
          <w:sz w:val="20"/>
          <w:szCs w:val="20"/>
        </w:rPr>
        <w:t>Jadual</w:t>
      </w:r>
      <w:proofErr w:type="spellEnd"/>
      <w:r>
        <w:rPr>
          <w:rFonts w:ascii="Verdana" w:hAnsi="Verdana" w:cs="Cambria Math"/>
          <w:sz w:val="20"/>
          <w:szCs w:val="20"/>
        </w:rPr>
        <w:t xml:space="preserve"> 6.1.</w:t>
      </w:r>
    </w:p>
    <w:p w14:paraId="0CF046E0" w14:textId="77777777" w:rsidR="000C2B46" w:rsidRDefault="000C2B46" w:rsidP="004213F5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8DBA79C" w14:textId="77777777" w:rsidR="000C2B46" w:rsidRPr="00310DC8" w:rsidRDefault="00310DC8" w:rsidP="004213F5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 w:rsidR="000C2B46" w:rsidRPr="00310DC8">
        <w:rPr>
          <w:rFonts w:ascii="Verdana" w:hAnsi="Verdana"/>
          <w:b/>
          <w:sz w:val="20"/>
          <w:szCs w:val="20"/>
        </w:rPr>
        <w:t>Jadual</w:t>
      </w:r>
      <w:proofErr w:type="spellEnd"/>
      <w:r w:rsidR="000C2B46" w:rsidRPr="00310DC8">
        <w:rPr>
          <w:rFonts w:ascii="Verdana" w:hAnsi="Verdana"/>
          <w:b/>
          <w:sz w:val="20"/>
          <w:szCs w:val="20"/>
        </w:rPr>
        <w:t xml:space="preserve"> 6.1 : </w:t>
      </w:r>
      <w:proofErr w:type="spellStart"/>
      <w:r w:rsidR="000C2B46" w:rsidRPr="00310DC8">
        <w:rPr>
          <w:rFonts w:ascii="Verdana" w:hAnsi="Verdana"/>
          <w:b/>
          <w:sz w:val="20"/>
          <w:szCs w:val="20"/>
        </w:rPr>
        <w:t>Wajaran</w:t>
      </w:r>
      <w:proofErr w:type="spellEnd"/>
      <w:r w:rsidR="000C2B46" w:rsidRPr="00310DC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C2B46" w:rsidRPr="00310DC8">
        <w:rPr>
          <w:rFonts w:ascii="Verdana" w:hAnsi="Verdana"/>
          <w:b/>
          <w:sz w:val="20"/>
          <w:szCs w:val="20"/>
        </w:rPr>
        <w:t>Pemarkahan</w:t>
      </w:r>
      <w:proofErr w:type="spellEnd"/>
      <w:r w:rsidR="000C2B46" w:rsidRPr="00310DC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C2B46" w:rsidRPr="00310DC8">
        <w:rPr>
          <w:rFonts w:ascii="Verdana" w:hAnsi="Verdana"/>
          <w:b/>
          <w:sz w:val="20"/>
          <w:szCs w:val="20"/>
        </w:rPr>
        <w:t>Bagi</w:t>
      </w:r>
      <w:proofErr w:type="spellEnd"/>
      <w:r w:rsidR="000C2B46" w:rsidRPr="00310DC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C2B46" w:rsidRPr="00310DC8">
        <w:rPr>
          <w:rFonts w:ascii="Verdana" w:hAnsi="Verdana"/>
          <w:b/>
          <w:sz w:val="20"/>
          <w:szCs w:val="20"/>
        </w:rPr>
        <w:t>Penilaian</w:t>
      </w:r>
      <w:proofErr w:type="spellEnd"/>
      <w:r w:rsidR="000C2B46" w:rsidRPr="00310DC8">
        <w:rPr>
          <w:rFonts w:ascii="Verdana" w:hAnsi="Verdana"/>
          <w:b/>
          <w:sz w:val="20"/>
          <w:szCs w:val="20"/>
        </w:rPr>
        <w:t xml:space="preserve"> A</w:t>
      </w:r>
      <w:r w:rsidR="003F045B">
        <w:rPr>
          <w:rFonts w:ascii="Verdana" w:hAnsi="Verdana"/>
          <w:b/>
          <w:sz w:val="20"/>
          <w:szCs w:val="20"/>
        </w:rPr>
        <w:t>P</w:t>
      </w:r>
      <w:r w:rsidR="000C2B46" w:rsidRPr="00310DC8">
        <w:rPr>
          <w:rFonts w:ascii="Verdana" w:hAnsi="Verdana"/>
          <w:b/>
          <w:sz w:val="20"/>
          <w:szCs w:val="20"/>
        </w:rPr>
        <w:t>P</w:t>
      </w:r>
    </w:p>
    <w:p w14:paraId="1DB9FA45" w14:textId="77777777" w:rsidR="000C2B46" w:rsidRDefault="000C2B46" w:rsidP="004213F5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7920" w:type="dxa"/>
        <w:tblInd w:w="1548" w:type="dxa"/>
        <w:tblLayout w:type="fixed"/>
        <w:tblLook w:val="04A0" w:firstRow="1" w:lastRow="0" w:firstColumn="1" w:lastColumn="0" w:noHBand="0" w:noVBand="1"/>
      </w:tblPr>
      <w:tblGrid>
        <w:gridCol w:w="3150"/>
        <w:gridCol w:w="1620"/>
        <w:gridCol w:w="3150"/>
      </w:tblGrid>
      <w:tr w:rsidR="00624CD8" w14:paraId="032424AF" w14:textId="77777777" w:rsidTr="00624CD8">
        <w:trPr>
          <w:tblHeader/>
        </w:trPr>
        <w:tc>
          <w:tcPr>
            <w:tcW w:w="3150" w:type="dxa"/>
            <w:shd w:val="clear" w:color="auto" w:fill="BFBFBF" w:themeFill="background1" w:themeFillShade="BF"/>
          </w:tcPr>
          <w:p w14:paraId="02C2E071" w14:textId="77777777" w:rsidR="00624CD8" w:rsidRPr="008657A7" w:rsidRDefault="00624CD8" w:rsidP="008657A7">
            <w:pPr>
              <w:pStyle w:val="Default"/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7A7">
              <w:rPr>
                <w:rFonts w:ascii="Verdana" w:hAnsi="Verdana"/>
                <w:b/>
                <w:sz w:val="20"/>
                <w:szCs w:val="20"/>
              </w:rPr>
              <w:t>KATEGORI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6A8D755" w14:textId="77777777" w:rsidR="00624CD8" w:rsidRPr="00305E40" w:rsidRDefault="00624CD8" w:rsidP="008657A7">
            <w:pPr>
              <w:pStyle w:val="Default"/>
              <w:spacing w:before="120" w:after="120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305E40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ANALISA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165983DB" w14:textId="77777777" w:rsidR="00624CD8" w:rsidRPr="008657A7" w:rsidRDefault="00624CD8" w:rsidP="00041A74">
            <w:pPr>
              <w:pStyle w:val="Default"/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7A7">
              <w:rPr>
                <w:rFonts w:ascii="Verdana" w:hAnsi="Verdana"/>
                <w:b/>
                <w:sz w:val="20"/>
                <w:szCs w:val="20"/>
              </w:rPr>
              <w:t>MARKAH</w:t>
            </w:r>
            <w:r>
              <w:rPr>
                <w:rFonts w:ascii="Verdana" w:hAnsi="Verdana"/>
                <w:b/>
                <w:sz w:val="20"/>
                <w:szCs w:val="20"/>
              </w:rPr>
              <w:t>/PERINGKAT</w:t>
            </w:r>
          </w:p>
        </w:tc>
      </w:tr>
      <w:tr w:rsidR="00624CD8" w14:paraId="5C6B40E6" w14:textId="77777777" w:rsidTr="00624CD8">
        <w:tc>
          <w:tcPr>
            <w:tcW w:w="3150" w:type="dxa"/>
            <w:vMerge w:val="restart"/>
          </w:tcPr>
          <w:p w14:paraId="1C9FFC08" w14:textId="77777777" w:rsidR="00624CD8" w:rsidRDefault="00624CD8" w:rsidP="00274309">
            <w:pPr>
              <w:pStyle w:val="Default"/>
              <w:ind w:left="342" w:hanging="342"/>
              <w:jc w:val="both"/>
              <w:rPr>
                <w:rFonts w:ascii="Verdana" w:hAnsi="Verdana" w:cs="Cambria Math"/>
                <w:sz w:val="20"/>
                <w:szCs w:val="20"/>
              </w:rPr>
            </w:pPr>
          </w:p>
          <w:p w14:paraId="40948A10" w14:textId="77777777" w:rsidR="00624CD8" w:rsidRPr="00E45361" w:rsidRDefault="00624CD8" w:rsidP="00274309">
            <w:pPr>
              <w:pStyle w:val="Default"/>
              <w:ind w:left="342" w:hanging="342"/>
              <w:jc w:val="both"/>
              <w:rPr>
                <w:rFonts w:ascii="Verdana" w:hAnsi="Verdana" w:cs="Cambria Math"/>
                <w:sz w:val="20"/>
                <w:szCs w:val="20"/>
              </w:rPr>
            </w:pPr>
            <w:r w:rsidRPr="00E45361">
              <w:rPr>
                <w:rFonts w:ascii="Verdana" w:hAnsi="Verdana" w:cs="Cambria Math"/>
                <w:sz w:val="20"/>
                <w:szCs w:val="20"/>
              </w:rPr>
              <w:t xml:space="preserve">1. </w:t>
            </w:r>
            <w:r w:rsidRPr="00E45361">
              <w:rPr>
                <w:rFonts w:ascii="Verdana" w:hAnsi="Verdana" w:cs="Cambria Math"/>
                <w:sz w:val="20"/>
                <w:szCs w:val="20"/>
              </w:rPr>
              <w:tab/>
            </w:r>
            <w:proofErr w:type="spellStart"/>
            <w:r w:rsidRPr="00E45361">
              <w:rPr>
                <w:rFonts w:ascii="Verdana" w:hAnsi="Verdana" w:cs="Cambria Math"/>
                <w:sz w:val="20"/>
                <w:szCs w:val="20"/>
              </w:rPr>
              <w:t>Penulisan</w:t>
            </w:r>
            <w:proofErr w:type="spellEnd"/>
            <w:r w:rsidRPr="00E45361">
              <w:rPr>
                <w:rFonts w:ascii="Verdana" w:hAnsi="Verdana" w:cs="Cambria Math"/>
                <w:sz w:val="20"/>
                <w:szCs w:val="20"/>
              </w:rPr>
              <w:t xml:space="preserve"> </w:t>
            </w:r>
            <w:proofErr w:type="spellStart"/>
            <w:r w:rsidRPr="00E45361">
              <w:rPr>
                <w:rFonts w:ascii="Verdana" w:hAnsi="Verdana" w:cs="Cambria Math"/>
                <w:sz w:val="20"/>
                <w:szCs w:val="20"/>
              </w:rPr>
              <w:t>Buku</w:t>
            </w:r>
            <w:proofErr w:type="spellEnd"/>
            <w:r w:rsidRPr="00E45361">
              <w:rPr>
                <w:rFonts w:ascii="Verdana" w:hAnsi="Verdana" w:cs="Cambria Math"/>
                <w:sz w:val="20"/>
                <w:szCs w:val="20"/>
              </w:rPr>
              <w:t xml:space="preserve"> </w:t>
            </w:r>
            <w:proofErr w:type="spellStart"/>
            <w:r w:rsidRPr="00E45361">
              <w:rPr>
                <w:rFonts w:ascii="Verdana" w:hAnsi="Verdana" w:cs="Cambria Math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620" w:type="dxa"/>
          </w:tcPr>
          <w:p w14:paraId="1D815969" w14:textId="77777777" w:rsidR="00624CD8" w:rsidRDefault="00624CD8" w:rsidP="00274309">
            <w:pPr>
              <w:pStyle w:val="Default"/>
              <w:jc w:val="center"/>
              <w:rPr>
                <w:rFonts w:ascii="Verdana" w:hAnsi="Verdana" w:cs="Cambria Math"/>
                <w:sz w:val="20"/>
                <w:szCs w:val="20"/>
              </w:rPr>
            </w:pPr>
          </w:p>
          <w:p w14:paraId="064FE392" w14:textId="77777777" w:rsidR="00624CD8" w:rsidRPr="004213F5" w:rsidRDefault="00624CD8" w:rsidP="00274309">
            <w:pPr>
              <w:pStyle w:val="Default"/>
              <w:jc w:val="center"/>
              <w:rPr>
                <w:rFonts w:ascii="Verdana" w:hAnsi="Verdana" w:cs="Cambria Math"/>
                <w:sz w:val="20"/>
                <w:szCs w:val="20"/>
              </w:rPr>
            </w:pPr>
            <w:proofErr w:type="spellStart"/>
            <w:r w:rsidRPr="004213F5">
              <w:rPr>
                <w:rFonts w:ascii="Verdana" w:hAnsi="Verdana" w:cs="Cambria Math"/>
                <w:sz w:val="20"/>
                <w:szCs w:val="20"/>
              </w:rPr>
              <w:t>Kualiti</w:t>
            </w:r>
            <w:proofErr w:type="spellEnd"/>
          </w:p>
        </w:tc>
        <w:tc>
          <w:tcPr>
            <w:tcW w:w="3150" w:type="dxa"/>
          </w:tcPr>
          <w:p w14:paraId="41DA0406" w14:textId="77777777" w:rsidR="00624CD8" w:rsidRDefault="00624CD8" w:rsidP="00041A7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Antarabangsa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3D9258E" w14:textId="77777777" w:rsidR="00624CD8" w:rsidRDefault="00624CD8" w:rsidP="00041A7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Kebangsaan</w:t>
            </w:r>
            <w:proofErr w:type="spellEnd"/>
          </w:p>
          <w:p w14:paraId="1C82AE73" w14:textId="77777777" w:rsidR="00624CD8" w:rsidRDefault="00624CD8" w:rsidP="00041A7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Organisasi</w:t>
            </w:r>
            <w:proofErr w:type="spellEnd"/>
          </w:p>
        </w:tc>
      </w:tr>
      <w:tr w:rsidR="00624CD8" w14:paraId="1E414EED" w14:textId="77777777" w:rsidTr="00624CD8">
        <w:tc>
          <w:tcPr>
            <w:tcW w:w="3150" w:type="dxa"/>
            <w:vMerge/>
          </w:tcPr>
          <w:p w14:paraId="19A5B091" w14:textId="77777777" w:rsidR="00624CD8" w:rsidRPr="00E45361" w:rsidRDefault="00624CD8" w:rsidP="00274309">
            <w:pPr>
              <w:pStyle w:val="Default"/>
              <w:ind w:left="342" w:hanging="342"/>
              <w:jc w:val="both"/>
              <w:rPr>
                <w:rFonts w:ascii="Verdana" w:hAnsi="Verdana" w:cs="Cambria Math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4736B91" w14:textId="77777777" w:rsidR="00624CD8" w:rsidRPr="004213F5" w:rsidRDefault="00624CD8" w:rsidP="00274309">
            <w:pPr>
              <w:pStyle w:val="Default"/>
              <w:jc w:val="center"/>
              <w:rPr>
                <w:rFonts w:ascii="Verdana" w:hAnsi="Verdana" w:cs="Cambria Math"/>
                <w:sz w:val="20"/>
                <w:szCs w:val="20"/>
              </w:rPr>
            </w:pPr>
            <w:proofErr w:type="spellStart"/>
            <w:r w:rsidRPr="004213F5">
              <w:rPr>
                <w:rFonts w:ascii="Verdana" w:hAnsi="Verdana" w:cs="Cambria Math"/>
                <w:sz w:val="20"/>
                <w:szCs w:val="20"/>
              </w:rPr>
              <w:t>Kuantiti</w:t>
            </w:r>
            <w:proofErr w:type="spellEnd"/>
          </w:p>
        </w:tc>
        <w:tc>
          <w:tcPr>
            <w:tcW w:w="3150" w:type="dxa"/>
          </w:tcPr>
          <w:p w14:paraId="5AF258B0" w14:textId="77777777" w:rsidR="00624CD8" w:rsidRDefault="00624CD8" w:rsidP="00041A74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Berdasarkan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jumlah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terbitan</w:t>
            </w:r>
            <w:proofErr w:type="spellEnd"/>
          </w:p>
        </w:tc>
      </w:tr>
      <w:tr w:rsidR="00624CD8" w14:paraId="6E4C7FC7" w14:textId="77777777" w:rsidTr="00624CD8">
        <w:tc>
          <w:tcPr>
            <w:tcW w:w="3150" w:type="dxa"/>
            <w:vMerge w:val="restart"/>
          </w:tcPr>
          <w:p w14:paraId="4A7D9EA8" w14:textId="77777777" w:rsidR="00624CD8" w:rsidRDefault="00624CD8" w:rsidP="00274309">
            <w:pPr>
              <w:pStyle w:val="Default"/>
              <w:ind w:left="342" w:hanging="342"/>
              <w:jc w:val="both"/>
              <w:rPr>
                <w:rFonts w:ascii="Verdana" w:hAnsi="Verdana" w:cs="Cambria Math"/>
                <w:sz w:val="20"/>
                <w:szCs w:val="20"/>
              </w:rPr>
            </w:pPr>
          </w:p>
          <w:p w14:paraId="503C7496" w14:textId="77777777" w:rsidR="00624CD8" w:rsidRPr="00E45361" w:rsidRDefault="00624CD8" w:rsidP="00274309">
            <w:pPr>
              <w:pStyle w:val="Default"/>
              <w:ind w:left="342" w:hanging="342"/>
              <w:jc w:val="both"/>
              <w:rPr>
                <w:rFonts w:ascii="Verdana" w:hAnsi="Verdana" w:cs="Cambria Math"/>
                <w:sz w:val="20"/>
                <w:szCs w:val="20"/>
              </w:rPr>
            </w:pPr>
            <w:r w:rsidRPr="00E45361">
              <w:rPr>
                <w:rFonts w:ascii="Verdana" w:hAnsi="Verdana" w:cs="Cambria Math"/>
                <w:sz w:val="20"/>
                <w:szCs w:val="20"/>
              </w:rPr>
              <w:t xml:space="preserve">2. </w:t>
            </w:r>
            <w:r w:rsidRPr="00E45361">
              <w:rPr>
                <w:rFonts w:ascii="Verdana" w:hAnsi="Verdana" w:cs="Cambria Math"/>
                <w:sz w:val="20"/>
                <w:szCs w:val="20"/>
              </w:rPr>
              <w:tab/>
            </w:r>
            <w:proofErr w:type="spellStart"/>
            <w:r w:rsidRPr="00E45361">
              <w:rPr>
                <w:rFonts w:ascii="Verdana" w:hAnsi="Verdana" w:cs="Cambria Math"/>
                <w:sz w:val="20"/>
                <w:szCs w:val="20"/>
              </w:rPr>
              <w:t>Penulisan</w:t>
            </w:r>
            <w:proofErr w:type="spellEnd"/>
            <w:r w:rsidRPr="00E45361">
              <w:rPr>
                <w:rFonts w:ascii="Verdana" w:hAnsi="Verdana" w:cs="Cambria Math"/>
                <w:sz w:val="20"/>
                <w:szCs w:val="20"/>
              </w:rPr>
              <w:t xml:space="preserve"> </w:t>
            </w:r>
            <w:proofErr w:type="spellStart"/>
            <w:r w:rsidRPr="00E45361">
              <w:rPr>
                <w:rFonts w:ascii="Verdana" w:hAnsi="Verdana" w:cs="Cambria Math"/>
                <w:sz w:val="20"/>
                <w:szCs w:val="20"/>
              </w:rPr>
              <w:t>Artikel</w:t>
            </w:r>
            <w:proofErr w:type="spellEnd"/>
            <w:r w:rsidRPr="00E45361">
              <w:rPr>
                <w:rFonts w:ascii="Verdana" w:hAnsi="Verdana" w:cs="Cambria Math"/>
                <w:sz w:val="20"/>
                <w:szCs w:val="20"/>
              </w:rPr>
              <w:t xml:space="preserve"> - </w:t>
            </w:r>
            <w:proofErr w:type="spellStart"/>
            <w:r w:rsidRPr="00E45361">
              <w:rPr>
                <w:rFonts w:ascii="Verdana" w:hAnsi="Verdana" w:cs="Cambria Math"/>
                <w:sz w:val="20"/>
                <w:szCs w:val="20"/>
              </w:rPr>
              <w:t>Jurnal</w:t>
            </w:r>
            <w:proofErr w:type="spellEnd"/>
          </w:p>
          <w:p w14:paraId="3A518B5D" w14:textId="77777777" w:rsidR="00624CD8" w:rsidRPr="00E45361" w:rsidRDefault="00624CD8" w:rsidP="00274309">
            <w:pPr>
              <w:pStyle w:val="Default"/>
              <w:ind w:left="342" w:hanging="342"/>
              <w:jc w:val="both"/>
              <w:rPr>
                <w:rFonts w:ascii="Verdana" w:hAnsi="Verdana" w:cs="Cambria Math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5C45B3" w14:textId="77777777" w:rsidR="00624CD8" w:rsidRDefault="00624CD8" w:rsidP="00274309">
            <w:pPr>
              <w:pStyle w:val="Default"/>
              <w:jc w:val="center"/>
              <w:rPr>
                <w:rFonts w:ascii="Verdana" w:hAnsi="Verdana" w:cs="Cambria Math"/>
                <w:sz w:val="20"/>
                <w:szCs w:val="20"/>
              </w:rPr>
            </w:pPr>
          </w:p>
          <w:p w14:paraId="1FEAD8D8" w14:textId="77777777" w:rsidR="00624CD8" w:rsidRPr="004213F5" w:rsidRDefault="00624CD8" w:rsidP="00274309">
            <w:pPr>
              <w:pStyle w:val="Default"/>
              <w:jc w:val="center"/>
              <w:rPr>
                <w:rFonts w:ascii="Verdana" w:hAnsi="Verdana" w:cs="Cambria Math"/>
                <w:sz w:val="20"/>
                <w:szCs w:val="20"/>
              </w:rPr>
            </w:pPr>
            <w:proofErr w:type="spellStart"/>
            <w:r w:rsidRPr="004213F5">
              <w:rPr>
                <w:rFonts w:ascii="Verdana" w:hAnsi="Verdana" w:cs="Cambria Math"/>
                <w:sz w:val="20"/>
                <w:szCs w:val="20"/>
              </w:rPr>
              <w:t>Kualiti</w:t>
            </w:r>
            <w:proofErr w:type="spellEnd"/>
          </w:p>
        </w:tc>
        <w:tc>
          <w:tcPr>
            <w:tcW w:w="3150" w:type="dxa"/>
          </w:tcPr>
          <w:p w14:paraId="0F8D90C4" w14:textId="77777777" w:rsidR="00624CD8" w:rsidRDefault="00624CD8" w:rsidP="00041A7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Antarabangsa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4F76ED1" w14:textId="77777777" w:rsidR="00624CD8" w:rsidRDefault="00624CD8" w:rsidP="00041A7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Kebangsaan</w:t>
            </w:r>
            <w:proofErr w:type="spellEnd"/>
          </w:p>
          <w:p w14:paraId="636329EE" w14:textId="77777777" w:rsidR="00624CD8" w:rsidRDefault="00624CD8" w:rsidP="00041A7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Organisasi</w:t>
            </w:r>
            <w:proofErr w:type="spellEnd"/>
          </w:p>
        </w:tc>
      </w:tr>
      <w:tr w:rsidR="00624CD8" w14:paraId="143D780B" w14:textId="77777777" w:rsidTr="00624CD8">
        <w:tc>
          <w:tcPr>
            <w:tcW w:w="3150" w:type="dxa"/>
            <w:vMerge/>
          </w:tcPr>
          <w:p w14:paraId="07CED9DA" w14:textId="77777777" w:rsidR="00624CD8" w:rsidRPr="00E45361" w:rsidRDefault="00624CD8" w:rsidP="00274309">
            <w:pPr>
              <w:pStyle w:val="Default"/>
              <w:ind w:left="342" w:hanging="342"/>
              <w:jc w:val="both"/>
              <w:rPr>
                <w:rFonts w:ascii="Verdana" w:hAnsi="Verdana" w:cs="Cambria Math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882AAE" w14:textId="77777777" w:rsidR="00624CD8" w:rsidRPr="004213F5" w:rsidRDefault="00624CD8" w:rsidP="00274309">
            <w:pPr>
              <w:pStyle w:val="Default"/>
              <w:jc w:val="center"/>
              <w:rPr>
                <w:rFonts w:ascii="Verdana" w:hAnsi="Verdana" w:cs="Cambria Math"/>
                <w:sz w:val="20"/>
                <w:szCs w:val="20"/>
              </w:rPr>
            </w:pPr>
            <w:proofErr w:type="spellStart"/>
            <w:r w:rsidRPr="004213F5">
              <w:rPr>
                <w:rFonts w:ascii="Verdana" w:hAnsi="Verdana" w:cs="Cambria Math"/>
                <w:sz w:val="20"/>
                <w:szCs w:val="20"/>
              </w:rPr>
              <w:t>Kuantiti</w:t>
            </w:r>
            <w:proofErr w:type="spellEnd"/>
          </w:p>
        </w:tc>
        <w:tc>
          <w:tcPr>
            <w:tcW w:w="3150" w:type="dxa"/>
          </w:tcPr>
          <w:p w14:paraId="73DA2EAC" w14:textId="77777777" w:rsidR="00624CD8" w:rsidRDefault="00624CD8" w:rsidP="00041A74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Berdasarkan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jumlah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terbitan</w:t>
            </w:r>
            <w:proofErr w:type="spellEnd"/>
          </w:p>
        </w:tc>
      </w:tr>
      <w:tr w:rsidR="00624CD8" w14:paraId="181FC5AD" w14:textId="77777777" w:rsidTr="00624CD8">
        <w:tc>
          <w:tcPr>
            <w:tcW w:w="3150" w:type="dxa"/>
            <w:vMerge w:val="restart"/>
          </w:tcPr>
          <w:p w14:paraId="153305B5" w14:textId="77777777" w:rsidR="00624CD8" w:rsidRDefault="00624CD8" w:rsidP="00274309">
            <w:pPr>
              <w:pStyle w:val="Default"/>
              <w:ind w:left="342" w:hanging="342"/>
              <w:jc w:val="both"/>
              <w:rPr>
                <w:rFonts w:ascii="Verdana" w:hAnsi="Verdana" w:cs="Cambria Math"/>
                <w:sz w:val="20"/>
                <w:szCs w:val="20"/>
              </w:rPr>
            </w:pPr>
          </w:p>
          <w:p w14:paraId="616E9DB6" w14:textId="77777777" w:rsidR="00624CD8" w:rsidRPr="00E45361" w:rsidRDefault="00624CD8" w:rsidP="00274309">
            <w:pPr>
              <w:pStyle w:val="Default"/>
              <w:ind w:left="342" w:hanging="342"/>
              <w:jc w:val="both"/>
              <w:rPr>
                <w:rFonts w:ascii="Verdana" w:hAnsi="Verdana" w:cs="Cambria Math"/>
                <w:sz w:val="20"/>
                <w:szCs w:val="20"/>
              </w:rPr>
            </w:pPr>
            <w:r w:rsidRPr="00E45361">
              <w:rPr>
                <w:rFonts w:ascii="Verdana" w:hAnsi="Verdana" w:cs="Cambria Math"/>
                <w:sz w:val="20"/>
                <w:szCs w:val="20"/>
              </w:rPr>
              <w:t xml:space="preserve">3. </w:t>
            </w:r>
            <w:r w:rsidRPr="00E45361">
              <w:rPr>
                <w:rFonts w:ascii="Verdana" w:hAnsi="Verdana" w:cs="Cambria Math"/>
                <w:sz w:val="20"/>
                <w:szCs w:val="20"/>
              </w:rPr>
              <w:tab/>
            </w:r>
            <w:proofErr w:type="spellStart"/>
            <w:r w:rsidRPr="00E45361">
              <w:rPr>
                <w:rFonts w:ascii="Verdana" w:hAnsi="Verdana" w:cs="Cambria Math"/>
                <w:sz w:val="20"/>
                <w:szCs w:val="20"/>
              </w:rPr>
              <w:t>Penulisan</w:t>
            </w:r>
            <w:proofErr w:type="spellEnd"/>
            <w:r w:rsidRPr="00E45361">
              <w:rPr>
                <w:rFonts w:ascii="Verdana" w:hAnsi="Verdana" w:cs="Cambria Math"/>
                <w:sz w:val="20"/>
                <w:szCs w:val="20"/>
              </w:rPr>
              <w:t xml:space="preserve"> </w:t>
            </w:r>
            <w:proofErr w:type="spellStart"/>
            <w:r w:rsidRPr="00E45361">
              <w:rPr>
                <w:rFonts w:ascii="Verdana" w:hAnsi="Verdana" w:cs="Cambria Math"/>
                <w:sz w:val="20"/>
                <w:szCs w:val="20"/>
              </w:rPr>
              <w:t>Artikel</w:t>
            </w:r>
            <w:proofErr w:type="spellEnd"/>
            <w:r w:rsidRPr="00E45361">
              <w:rPr>
                <w:rFonts w:ascii="Verdana" w:hAnsi="Verdana" w:cs="Cambria Math"/>
                <w:sz w:val="20"/>
                <w:szCs w:val="20"/>
              </w:rPr>
              <w:t xml:space="preserve"> - </w:t>
            </w:r>
            <w:proofErr w:type="spellStart"/>
            <w:r w:rsidRPr="00E45361">
              <w:rPr>
                <w:rFonts w:ascii="Verdana" w:hAnsi="Verdana" w:cs="Cambria Math"/>
                <w:sz w:val="20"/>
                <w:szCs w:val="20"/>
              </w:rPr>
              <w:t>Majalah</w:t>
            </w:r>
            <w:proofErr w:type="spellEnd"/>
          </w:p>
          <w:p w14:paraId="6BA5285B" w14:textId="77777777" w:rsidR="00624CD8" w:rsidRPr="00E45361" w:rsidRDefault="00624CD8" w:rsidP="00274309">
            <w:pPr>
              <w:pStyle w:val="Default"/>
              <w:ind w:left="342" w:hanging="342"/>
              <w:jc w:val="both"/>
              <w:rPr>
                <w:rFonts w:ascii="Verdana" w:hAnsi="Verdana" w:cs="Cambria Math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0A11B6" w14:textId="77777777" w:rsidR="00624CD8" w:rsidRDefault="00624CD8" w:rsidP="00274309">
            <w:pPr>
              <w:pStyle w:val="Default"/>
              <w:jc w:val="center"/>
              <w:rPr>
                <w:rFonts w:ascii="Verdana" w:hAnsi="Verdana" w:cs="Cambria Math"/>
                <w:sz w:val="20"/>
                <w:szCs w:val="20"/>
              </w:rPr>
            </w:pPr>
          </w:p>
          <w:p w14:paraId="2F564743" w14:textId="77777777" w:rsidR="00624CD8" w:rsidRPr="004213F5" w:rsidRDefault="00624CD8" w:rsidP="00274309">
            <w:pPr>
              <w:pStyle w:val="Default"/>
              <w:jc w:val="center"/>
              <w:rPr>
                <w:rFonts w:ascii="Verdana" w:hAnsi="Verdana" w:cs="Cambria Math"/>
                <w:sz w:val="20"/>
                <w:szCs w:val="20"/>
              </w:rPr>
            </w:pPr>
            <w:proofErr w:type="spellStart"/>
            <w:r w:rsidRPr="004213F5">
              <w:rPr>
                <w:rFonts w:ascii="Verdana" w:hAnsi="Verdana" w:cs="Cambria Math"/>
                <w:sz w:val="20"/>
                <w:szCs w:val="20"/>
              </w:rPr>
              <w:t>Kualiti</w:t>
            </w:r>
            <w:proofErr w:type="spellEnd"/>
          </w:p>
        </w:tc>
        <w:tc>
          <w:tcPr>
            <w:tcW w:w="3150" w:type="dxa"/>
          </w:tcPr>
          <w:p w14:paraId="1BF8AE82" w14:textId="77777777" w:rsidR="00624CD8" w:rsidRDefault="00624CD8" w:rsidP="00041A7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Antarabangsa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E4B6A8C" w14:textId="77777777" w:rsidR="00624CD8" w:rsidRDefault="00624CD8" w:rsidP="00041A7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Kebangsaan</w:t>
            </w:r>
            <w:proofErr w:type="spellEnd"/>
          </w:p>
          <w:p w14:paraId="1E4354FA" w14:textId="77777777" w:rsidR="00624CD8" w:rsidRDefault="00624CD8" w:rsidP="00041A7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Organisasi</w:t>
            </w:r>
            <w:proofErr w:type="spellEnd"/>
          </w:p>
        </w:tc>
      </w:tr>
      <w:tr w:rsidR="00624CD8" w14:paraId="34D8A9DF" w14:textId="77777777" w:rsidTr="00624CD8">
        <w:tc>
          <w:tcPr>
            <w:tcW w:w="3150" w:type="dxa"/>
            <w:vMerge/>
          </w:tcPr>
          <w:p w14:paraId="15EF42EF" w14:textId="77777777" w:rsidR="00624CD8" w:rsidRPr="00E45361" w:rsidRDefault="00624CD8" w:rsidP="00274309">
            <w:pPr>
              <w:pStyle w:val="Default"/>
              <w:ind w:left="342" w:hanging="342"/>
              <w:jc w:val="both"/>
              <w:rPr>
                <w:rFonts w:ascii="Verdana" w:hAnsi="Verdana" w:cs="Cambria Math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6E7906F" w14:textId="77777777" w:rsidR="00624CD8" w:rsidRPr="004213F5" w:rsidRDefault="00624CD8" w:rsidP="00274309">
            <w:pPr>
              <w:pStyle w:val="Default"/>
              <w:jc w:val="center"/>
              <w:rPr>
                <w:rFonts w:ascii="Verdana" w:hAnsi="Verdana" w:cs="Cambria Math"/>
                <w:sz w:val="20"/>
                <w:szCs w:val="20"/>
              </w:rPr>
            </w:pPr>
            <w:proofErr w:type="spellStart"/>
            <w:r w:rsidRPr="004213F5">
              <w:rPr>
                <w:rFonts w:ascii="Verdana" w:hAnsi="Verdana" w:cs="Cambria Math"/>
                <w:sz w:val="20"/>
                <w:szCs w:val="20"/>
              </w:rPr>
              <w:t>Kuantiti</w:t>
            </w:r>
            <w:proofErr w:type="spellEnd"/>
          </w:p>
        </w:tc>
        <w:tc>
          <w:tcPr>
            <w:tcW w:w="3150" w:type="dxa"/>
          </w:tcPr>
          <w:p w14:paraId="4C9CC259" w14:textId="77777777" w:rsidR="00624CD8" w:rsidRDefault="00624CD8" w:rsidP="00041A74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Berdasarkan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jumlah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terbitan</w:t>
            </w:r>
            <w:proofErr w:type="spellEnd"/>
          </w:p>
        </w:tc>
      </w:tr>
      <w:tr w:rsidR="00624CD8" w14:paraId="497FFA49" w14:textId="77777777" w:rsidTr="00624CD8">
        <w:tc>
          <w:tcPr>
            <w:tcW w:w="3150" w:type="dxa"/>
            <w:vMerge w:val="restart"/>
          </w:tcPr>
          <w:p w14:paraId="76F9AC2C" w14:textId="77777777" w:rsidR="00624CD8" w:rsidRDefault="00624CD8" w:rsidP="00274309">
            <w:pPr>
              <w:pStyle w:val="Default"/>
              <w:ind w:left="342" w:hanging="342"/>
              <w:jc w:val="both"/>
              <w:rPr>
                <w:rFonts w:ascii="Verdana" w:hAnsi="Verdana" w:cs="Cambria Math"/>
                <w:sz w:val="20"/>
                <w:szCs w:val="20"/>
              </w:rPr>
            </w:pPr>
          </w:p>
          <w:p w14:paraId="634EFDDB" w14:textId="77777777" w:rsidR="00624CD8" w:rsidRPr="00E45361" w:rsidRDefault="00624CD8" w:rsidP="00274309">
            <w:pPr>
              <w:pStyle w:val="Default"/>
              <w:ind w:left="342" w:hanging="342"/>
              <w:jc w:val="both"/>
              <w:rPr>
                <w:rFonts w:ascii="Verdana" w:hAnsi="Verdana" w:cs="Cambria Math"/>
                <w:sz w:val="20"/>
                <w:szCs w:val="20"/>
              </w:rPr>
            </w:pPr>
            <w:r w:rsidRPr="00E45361">
              <w:rPr>
                <w:rFonts w:ascii="Verdana" w:hAnsi="Verdana" w:cs="Cambria Math"/>
                <w:sz w:val="20"/>
                <w:szCs w:val="20"/>
              </w:rPr>
              <w:t xml:space="preserve">4. </w:t>
            </w:r>
            <w:r w:rsidRPr="00E45361">
              <w:rPr>
                <w:rFonts w:ascii="Verdana" w:hAnsi="Verdana" w:cs="Cambria Math"/>
                <w:sz w:val="20"/>
                <w:szCs w:val="20"/>
              </w:rPr>
              <w:tab/>
            </w:r>
            <w:proofErr w:type="spellStart"/>
            <w:r w:rsidRPr="00E45361">
              <w:rPr>
                <w:rFonts w:ascii="Verdana" w:hAnsi="Verdana" w:cs="Cambria Math"/>
                <w:sz w:val="20"/>
                <w:szCs w:val="20"/>
              </w:rPr>
              <w:t>Penulisan</w:t>
            </w:r>
            <w:proofErr w:type="spellEnd"/>
            <w:r w:rsidRPr="00E45361">
              <w:rPr>
                <w:rFonts w:ascii="Verdana" w:hAnsi="Verdana" w:cs="Cambria Math"/>
                <w:sz w:val="20"/>
                <w:szCs w:val="20"/>
              </w:rPr>
              <w:t xml:space="preserve"> </w:t>
            </w:r>
            <w:proofErr w:type="spellStart"/>
            <w:r w:rsidRPr="00E45361">
              <w:rPr>
                <w:rFonts w:ascii="Verdana" w:hAnsi="Verdana" w:cs="Cambria Math"/>
                <w:sz w:val="20"/>
                <w:szCs w:val="20"/>
              </w:rPr>
              <w:t>Artikel</w:t>
            </w:r>
            <w:proofErr w:type="spellEnd"/>
            <w:r w:rsidRPr="00E45361">
              <w:rPr>
                <w:rFonts w:ascii="Verdana" w:hAnsi="Verdana" w:cs="Cambria Math"/>
                <w:sz w:val="20"/>
                <w:szCs w:val="20"/>
              </w:rPr>
              <w:t xml:space="preserve"> - </w:t>
            </w:r>
            <w:proofErr w:type="spellStart"/>
            <w:r w:rsidRPr="00E45361">
              <w:rPr>
                <w:rFonts w:ascii="Verdana" w:hAnsi="Verdana" w:cs="Cambria Math"/>
                <w:sz w:val="20"/>
                <w:szCs w:val="20"/>
              </w:rPr>
              <w:t>Buletin</w:t>
            </w:r>
            <w:proofErr w:type="spellEnd"/>
          </w:p>
          <w:p w14:paraId="686DADB9" w14:textId="77777777" w:rsidR="00624CD8" w:rsidRPr="00E45361" w:rsidRDefault="00624CD8" w:rsidP="00274309">
            <w:pPr>
              <w:pStyle w:val="Default"/>
              <w:ind w:left="342" w:hanging="342"/>
              <w:jc w:val="both"/>
              <w:rPr>
                <w:rFonts w:ascii="Verdana" w:hAnsi="Verdana" w:cs="Cambria Math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2AE7303" w14:textId="77777777" w:rsidR="00624CD8" w:rsidRDefault="00624CD8" w:rsidP="00274309">
            <w:pPr>
              <w:pStyle w:val="Default"/>
              <w:jc w:val="center"/>
              <w:rPr>
                <w:rFonts w:ascii="Verdana" w:hAnsi="Verdana" w:cs="Cambria Math"/>
                <w:sz w:val="20"/>
                <w:szCs w:val="20"/>
              </w:rPr>
            </w:pPr>
          </w:p>
          <w:p w14:paraId="097F2E02" w14:textId="77777777" w:rsidR="00624CD8" w:rsidRPr="008657A7" w:rsidRDefault="00624CD8" w:rsidP="00274309">
            <w:pPr>
              <w:pStyle w:val="Default"/>
              <w:jc w:val="center"/>
              <w:rPr>
                <w:rFonts w:ascii="Verdana" w:hAnsi="Verdana" w:cs="Cambria Math"/>
                <w:sz w:val="20"/>
                <w:szCs w:val="20"/>
              </w:rPr>
            </w:pPr>
            <w:proofErr w:type="spellStart"/>
            <w:r w:rsidRPr="004213F5">
              <w:rPr>
                <w:rFonts w:ascii="Verdana" w:hAnsi="Verdana" w:cs="Cambria Math"/>
                <w:sz w:val="20"/>
                <w:szCs w:val="20"/>
              </w:rPr>
              <w:t>Kualiti</w:t>
            </w:r>
            <w:proofErr w:type="spellEnd"/>
          </w:p>
        </w:tc>
        <w:tc>
          <w:tcPr>
            <w:tcW w:w="3150" w:type="dxa"/>
          </w:tcPr>
          <w:p w14:paraId="6F14B620" w14:textId="77777777" w:rsidR="00624CD8" w:rsidRDefault="00624CD8" w:rsidP="00041A7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Antarabangsa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89BDAB2" w14:textId="77777777" w:rsidR="00624CD8" w:rsidRDefault="00624CD8" w:rsidP="00041A7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Kebangsaan</w:t>
            </w:r>
            <w:proofErr w:type="spellEnd"/>
          </w:p>
          <w:p w14:paraId="5E2195E2" w14:textId="77777777" w:rsidR="00624CD8" w:rsidRDefault="00624CD8" w:rsidP="00041A7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Organisasi</w:t>
            </w:r>
            <w:proofErr w:type="spellEnd"/>
          </w:p>
        </w:tc>
      </w:tr>
      <w:tr w:rsidR="00624CD8" w14:paraId="4633C1A8" w14:textId="77777777" w:rsidTr="00624CD8">
        <w:tc>
          <w:tcPr>
            <w:tcW w:w="3150" w:type="dxa"/>
            <w:vMerge/>
          </w:tcPr>
          <w:p w14:paraId="4DB18DAC" w14:textId="77777777" w:rsidR="00624CD8" w:rsidRPr="004213F5" w:rsidRDefault="00624CD8" w:rsidP="00274309">
            <w:pPr>
              <w:pStyle w:val="Default"/>
              <w:ind w:left="342" w:hanging="342"/>
              <w:jc w:val="both"/>
              <w:rPr>
                <w:rFonts w:ascii="Verdana" w:hAnsi="Verdana" w:cs="Cambria Math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F94E071" w14:textId="77777777" w:rsidR="00624CD8" w:rsidRPr="004213F5" w:rsidRDefault="00624CD8" w:rsidP="00274309">
            <w:pPr>
              <w:pStyle w:val="Default"/>
              <w:jc w:val="center"/>
              <w:rPr>
                <w:rFonts w:ascii="Verdana" w:hAnsi="Verdana" w:cs="Cambria Math"/>
                <w:sz w:val="20"/>
                <w:szCs w:val="20"/>
              </w:rPr>
            </w:pPr>
            <w:proofErr w:type="spellStart"/>
            <w:r w:rsidRPr="004213F5">
              <w:rPr>
                <w:rFonts w:ascii="Verdana" w:hAnsi="Verdana" w:cs="Cambria Math"/>
                <w:sz w:val="20"/>
                <w:szCs w:val="20"/>
              </w:rPr>
              <w:t>Kuantiti</w:t>
            </w:r>
            <w:proofErr w:type="spellEnd"/>
          </w:p>
        </w:tc>
        <w:tc>
          <w:tcPr>
            <w:tcW w:w="3150" w:type="dxa"/>
          </w:tcPr>
          <w:p w14:paraId="7D732A89" w14:textId="77777777" w:rsidR="00624CD8" w:rsidRDefault="00624CD8" w:rsidP="00041A74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Berdasarkan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jumlah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terbitan</w:t>
            </w:r>
            <w:proofErr w:type="spellEnd"/>
          </w:p>
        </w:tc>
      </w:tr>
      <w:tr w:rsidR="00624CD8" w14:paraId="1BF3F5B5" w14:textId="77777777" w:rsidTr="00624CD8">
        <w:tc>
          <w:tcPr>
            <w:tcW w:w="3150" w:type="dxa"/>
            <w:vMerge w:val="restart"/>
          </w:tcPr>
          <w:p w14:paraId="4A99157C" w14:textId="77777777" w:rsidR="00624CD8" w:rsidRDefault="00624CD8" w:rsidP="00274309">
            <w:pPr>
              <w:pStyle w:val="Default"/>
              <w:ind w:left="342" w:hanging="342"/>
              <w:jc w:val="both"/>
              <w:rPr>
                <w:rFonts w:ascii="Verdana" w:hAnsi="Verdana" w:cs="Cambria Math"/>
                <w:sz w:val="20"/>
                <w:szCs w:val="20"/>
              </w:rPr>
            </w:pPr>
          </w:p>
          <w:p w14:paraId="6DDA0C83" w14:textId="77777777" w:rsidR="00624CD8" w:rsidRPr="004213F5" w:rsidRDefault="00624CD8" w:rsidP="00274309">
            <w:pPr>
              <w:pStyle w:val="Default"/>
              <w:ind w:left="342" w:hanging="342"/>
              <w:jc w:val="both"/>
              <w:rPr>
                <w:rFonts w:ascii="Verdana" w:hAnsi="Verdana" w:cs="Cambria Math"/>
                <w:sz w:val="20"/>
                <w:szCs w:val="20"/>
              </w:rPr>
            </w:pPr>
            <w:r>
              <w:rPr>
                <w:rFonts w:ascii="Verdana" w:hAnsi="Verdana" w:cs="Cambria Math"/>
                <w:sz w:val="20"/>
                <w:szCs w:val="20"/>
              </w:rPr>
              <w:t>5.</w:t>
            </w:r>
            <w:r w:rsidRPr="00E45361">
              <w:rPr>
                <w:rFonts w:ascii="Verdana" w:hAnsi="Verdana" w:cs="Cambria Math"/>
                <w:sz w:val="20"/>
                <w:szCs w:val="20"/>
              </w:rPr>
              <w:t>Penulisan/</w:t>
            </w:r>
            <w:r>
              <w:rPr>
                <w:rFonts w:ascii="Verdana" w:hAnsi="Verdana" w:cs="Cambria Math"/>
                <w:sz w:val="20"/>
                <w:szCs w:val="20"/>
              </w:rPr>
              <w:t xml:space="preserve"> </w:t>
            </w:r>
            <w:proofErr w:type="spellStart"/>
            <w:r w:rsidRPr="00E45361">
              <w:rPr>
                <w:rFonts w:ascii="Verdana" w:hAnsi="Verdana" w:cs="Cambria Math"/>
                <w:sz w:val="20"/>
                <w:szCs w:val="20"/>
              </w:rPr>
              <w:t>Pembentangan</w:t>
            </w:r>
            <w:proofErr w:type="spellEnd"/>
            <w:r w:rsidRPr="00E45361">
              <w:rPr>
                <w:rFonts w:ascii="Verdana" w:hAnsi="Verdana" w:cs="Cambria Math"/>
                <w:sz w:val="20"/>
                <w:szCs w:val="20"/>
              </w:rPr>
              <w:t xml:space="preserve"> </w:t>
            </w:r>
            <w:proofErr w:type="spellStart"/>
            <w:r w:rsidRPr="00E45361">
              <w:rPr>
                <w:rFonts w:ascii="Verdana" w:hAnsi="Verdana" w:cs="Cambria Math"/>
                <w:sz w:val="20"/>
                <w:szCs w:val="20"/>
              </w:rPr>
              <w:t>Kertas</w:t>
            </w:r>
            <w:proofErr w:type="spellEnd"/>
            <w:r w:rsidRPr="00E45361">
              <w:rPr>
                <w:rFonts w:ascii="Verdana" w:hAnsi="Verdana" w:cs="Cambria Math"/>
                <w:sz w:val="20"/>
                <w:szCs w:val="20"/>
              </w:rPr>
              <w:t xml:space="preserve"> </w:t>
            </w:r>
            <w:proofErr w:type="spellStart"/>
            <w:r w:rsidRPr="00E45361">
              <w:rPr>
                <w:rFonts w:ascii="Verdana" w:hAnsi="Verdana" w:cs="Cambria Math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620" w:type="dxa"/>
          </w:tcPr>
          <w:p w14:paraId="611EEEF4" w14:textId="77777777" w:rsidR="00624CD8" w:rsidRDefault="00624CD8" w:rsidP="00274309">
            <w:pPr>
              <w:pStyle w:val="Default"/>
              <w:jc w:val="center"/>
              <w:rPr>
                <w:rFonts w:ascii="Verdana" w:hAnsi="Verdana" w:cs="Cambria Math"/>
                <w:sz w:val="20"/>
                <w:szCs w:val="20"/>
              </w:rPr>
            </w:pPr>
          </w:p>
          <w:p w14:paraId="7AC20019" w14:textId="77777777" w:rsidR="00624CD8" w:rsidRPr="004213F5" w:rsidRDefault="00624CD8" w:rsidP="00274309">
            <w:pPr>
              <w:pStyle w:val="Default"/>
              <w:jc w:val="center"/>
              <w:rPr>
                <w:rFonts w:ascii="Verdana" w:hAnsi="Verdana" w:cs="Cambria Math"/>
                <w:sz w:val="20"/>
                <w:szCs w:val="20"/>
              </w:rPr>
            </w:pPr>
            <w:proofErr w:type="spellStart"/>
            <w:r w:rsidRPr="004213F5">
              <w:rPr>
                <w:rFonts w:ascii="Verdana" w:hAnsi="Verdana" w:cs="Cambria Math"/>
                <w:sz w:val="20"/>
                <w:szCs w:val="20"/>
              </w:rPr>
              <w:t>Kualiti</w:t>
            </w:r>
            <w:proofErr w:type="spellEnd"/>
          </w:p>
        </w:tc>
        <w:tc>
          <w:tcPr>
            <w:tcW w:w="3150" w:type="dxa"/>
          </w:tcPr>
          <w:p w14:paraId="7F8AA9C7" w14:textId="77777777" w:rsidR="00624CD8" w:rsidRDefault="00624CD8" w:rsidP="00041A7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Antarabangsa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5A02A50" w14:textId="77777777" w:rsidR="00624CD8" w:rsidRDefault="00624CD8" w:rsidP="00041A7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Kebangsaan</w:t>
            </w:r>
            <w:proofErr w:type="spellEnd"/>
          </w:p>
          <w:p w14:paraId="6C83EBA4" w14:textId="77777777" w:rsidR="00624CD8" w:rsidRDefault="00624CD8" w:rsidP="00041A7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Organisasi</w:t>
            </w:r>
            <w:proofErr w:type="spellEnd"/>
          </w:p>
        </w:tc>
      </w:tr>
      <w:tr w:rsidR="00624CD8" w14:paraId="1F4B2B85" w14:textId="77777777" w:rsidTr="00624CD8">
        <w:tc>
          <w:tcPr>
            <w:tcW w:w="3150" w:type="dxa"/>
            <w:vMerge/>
          </w:tcPr>
          <w:p w14:paraId="7925CF6E" w14:textId="77777777" w:rsidR="00624CD8" w:rsidRPr="004213F5" w:rsidRDefault="00624CD8" w:rsidP="00274309">
            <w:pPr>
              <w:pStyle w:val="Default"/>
              <w:ind w:left="342" w:hanging="342"/>
              <w:jc w:val="both"/>
              <w:rPr>
                <w:rFonts w:ascii="Verdana" w:hAnsi="Verdana" w:cs="Cambria Math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93B562" w14:textId="77777777" w:rsidR="00624CD8" w:rsidRPr="004213F5" w:rsidRDefault="00624CD8" w:rsidP="00274309">
            <w:pPr>
              <w:pStyle w:val="Default"/>
              <w:jc w:val="center"/>
              <w:rPr>
                <w:rFonts w:ascii="Verdana" w:hAnsi="Verdana" w:cs="Cambria Math"/>
                <w:sz w:val="20"/>
                <w:szCs w:val="20"/>
              </w:rPr>
            </w:pPr>
            <w:proofErr w:type="spellStart"/>
            <w:r w:rsidRPr="004213F5">
              <w:rPr>
                <w:rFonts w:ascii="Verdana" w:hAnsi="Verdana" w:cs="Cambria Math"/>
                <w:sz w:val="20"/>
                <w:szCs w:val="20"/>
              </w:rPr>
              <w:t>Kuantiti</w:t>
            </w:r>
            <w:proofErr w:type="spellEnd"/>
          </w:p>
        </w:tc>
        <w:tc>
          <w:tcPr>
            <w:tcW w:w="3150" w:type="dxa"/>
          </w:tcPr>
          <w:p w14:paraId="4FA24558" w14:textId="77777777" w:rsidR="00624CD8" w:rsidRDefault="00624CD8" w:rsidP="00041A74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Berdasarkan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jumlah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terbitan</w:t>
            </w:r>
            <w:proofErr w:type="spellEnd"/>
          </w:p>
        </w:tc>
      </w:tr>
      <w:tr w:rsidR="00624CD8" w14:paraId="0CD33372" w14:textId="77777777" w:rsidTr="00624CD8">
        <w:tc>
          <w:tcPr>
            <w:tcW w:w="3150" w:type="dxa"/>
            <w:vMerge w:val="restart"/>
          </w:tcPr>
          <w:p w14:paraId="21D14C09" w14:textId="77777777" w:rsidR="00624CD8" w:rsidRPr="004213F5" w:rsidRDefault="00624CD8" w:rsidP="00274309">
            <w:pPr>
              <w:pStyle w:val="Default"/>
              <w:ind w:left="342" w:hanging="342"/>
              <w:jc w:val="both"/>
              <w:rPr>
                <w:rFonts w:ascii="Verdana" w:hAnsi="Verdana" w:cs="Cambria Math"/>
                <w:sz w:val="20"/>
                <w:szCs w:val="20"/>
              </w:rPr>
            </w:pPr>
            <w:r>
              <w:rPr>
                <w:rFonts w:ascii="Verdana" w:hAnsi="Verdana" w:cs="Cambria Math"/>
                <w:sz w:val="20"/>
                <w:szCs w:val="20"/>
              </w:rPr>
              <w:t>6</w:t>
            </w:r>
            <w:r w:rsidRPr="004213F5">
              <w:rPr>
                <w:rFonts w:ascii="Verdana" w:hAnsi="Verdana" w:cs="Cambria Math"/>
                <w:sz w:val="20"/>
                <w:szCs w:val="20"/>
              </w:rPr>
              <w:t xml:space="preserve">. </w:t>
            </w:r>
            <w:r>
              <w:rPr>
                <w:rFonts w:ascii="Verdana" w:hAnsi="Verdana" w:cs="Cambria Math"/>
                <w:sz w:val="20"/>
                <w:szCs w:val="20"/>
              </w:rPr>
              <w:tab/>
            </w:r>
            <w:r w:rsidRPr="004213F5">
              <w:rPr>
                <w:rFonts w:ascii="Verdana" w:hAnsi="Verdana" w:cs="Cambria Math"/>
                <w:sz w:val="20"/>
                <w:szCs w:val="20"/>
              </w:rPr>
              <w:t xml:space="preserve">Lain </w:t>
            </w:r>
            <w:proofErr w:type="spellStart"/>
            <w:r w:rsidRPr="004213F5">
              <w:rPr>
                <w:rFonts w:ascii="Verdana" w:hAnsi="Verdana" w:cs="Cambria Math"/>
                <w:sz w:val="20"/>
                <w:szCs w:val="20"/>
              </w:rPr>
              <w:t>penerbitan</w:t>
            </w:r>
            <w:proofErr w:type="spellEnd"/>
          </w:p>
          <w:p w14:paraId="755EAA04" w14:textId="77777777" w:rsidR="00624CD8" w:rsidRPr="004213F5" w:rsidRDefault="00624CD8" w:rsidP="00635EF3">
            <w:pPr>
              <w:pStyle w:val="Default"/>
              <w:tabs>
                <w:tab w:val="left" w:pos="582"/>
              </w:tabs>
              <w:ind w:left="342" w:hanging="342"/>
              <w:rPr>
                <w:rFonts w:ascii="Verdana" w:hAnsi="Verdana" w:cs="Cambria Math"/>
                <w:sz w:val="20"/>
                <w:szCs w:val="20"/>
              </w:rPr>
            </w:pPr>
            <w:r>
              <w:rPr>
                <w:rFonts w:ascii="Verdana" w:hAnsi="Verdana" w:cs="Cambria Math"/>
                <w:sz w:val="20"/>
                <w:szCs w:val="20"/>
              </w:rPr>
              <w:tab/>
              <w:t xml:space="preserve">- </w:t>
            </w:r>
            <w:r>
              <w:rPr>
                <w:rFonts w:ascii="Verdana" w:hAnsi="Verdana" w:cs="Cambria Math"/>
                <w:sz w:val="20"/>
                <w:szCs w:val="20"/>
              </w:rPr>
              <w:tab/>
            </w:r>
            <w:proofErr w:type="spellStart"/>
            <w:r w:rsidRPr="004213F5">
              <w:rPr>
                <w:rFonts w:ascii="Verdana" w:hAnsi="Verdana" w:cs="Cambria Math"/>
                <w:sz w:val="20"/>
                <w:szCs w:val="20"/>
              </w:rPr>
              <w:t>Penerbitan</w:t>
            </w:r>
            <w:proofErr w:type="spellEnd"/>
            <w:r w:rsidRPr="004213F5">
              <w:rPr>
                <w:rFonts w:ascii="Verdana" w:hAnsi="Verdana" w:cs="Cambria Math"/>
                <w:sz w:val="20"/>
                <w:szCs w:val="20"/>
              </w:rPr>
              <w:t xml:space="preserve"> </w:t>
            </w:r>
            <w:proofErr w:type="spellStart"/>
            <w:r w:rsidRPr="004213F5">
              <w:rPr>
                <w:rFonts w:ascii="Verdana" w:hAnsi="Verdana" w:cs="Cambria Math"/>
                <w:sz w:val="20"/>
                <w:szCs w:val="20"/>
              </w:rPr>
              <w:t>kepakaran</w:t>
            </w:r>
            <w:proofErr w:type="spellEnd"/>
            <w:r w:rsidRPr="004213F5">
              <w:rPr>
                <w:rFonts w:ascii="Verdana" w:hAnsi="Verdana" w:cs="Cambria Math"/>
                <w:sz w:val="20"/>
                <w:szCs w:val="20"/>
              </w:rPr>
              <w:t xml:space="preserve"> </w:t>
            </w:r>
            <w:r>
              <w:rPr>
                <w:rFonts w:ascii="Verdana" w:hAnsi="Verdana" w:cs="Cambria Math"/>
                <w:sz w:val="20"/>
                <w:szCs w:val="20"/>
              </w:rPr>
              <w:tab/>
            </w:r>
            <w:proofErr w:type="spellStart"/>
            <w:r w:rsidRPr="004213F5">
              <w:rPr>
                <w:rFonts w:ascii="Verdana" w:hAnsi="Verdana" w:cs="Cambria Math"/>
                <w:sz w:val="20"/>
                <w:szCs w:val="20"/>
              </w:rPr>
              <w:t>Bahagian</w:t>
            </w:r>
            <w:proofErr w:type="spellEnd"/>
          </w:p>
        </w:tc>
        <w:tc>
          <w:tcPr>
            <w:tcW w:w="1620" w:type="dxa"/>
          </w:tcPr>
          <w:p w14:paraId="4BAD56DC" w14:textId="77777777" w:rsidR="00624CD8" w:rsidRPr="004213F5" w:rsidRDefault="00624CD8" w:rsidP="00274309">
            <w:pPr>
              <w:pStyle w:val="Default"/>
              <w:jc w:val="center"/>
              <w:rPr>
                <w:rFonts w:ascii="Verdana" w:hAnsi="Verdana" w:cs="Cambria Math"/>
                <w:sz w:val="20"/>
                <w:szCs w:val="20"/>
              </w:rPr>
            </w:pPr>
            <w:proofErr w:type="spellStart"/>
            <w:r w:rsidRPr="004213F5">
              <w:rPr>
                <w:rFonts w:ascii="Verdana" w:hAnsi="Verdana" w:cs="Cambria Math"/>
                <w:sz w:val="20"/>
                <w:szCs w:val="20"/>
              </w:rPr>
              <w:t>Kualiti</w:t>
            </w:r>
            <w:proofErr w:type="spellEnd"/>
          </w:p>
        </w:tc>
        <w:tc>
          <w:tcPr>
            <w:tcW w:w="3150" w:type="dxa"/>
          </w:tcPr>
          <w:p w14:paraId="53EA160E" w14:textId="77777777" w:rsidR="00624CD8" w:rsidRDefault="00624CD8" w:rsidP="00041A7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Antarabangsa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65CF2A6" w14:textId="77777777" w:rsidR="00624CD8" w:rsidRDefault="00DF451B" w:rsidP="00041A7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624CD8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="00624CD8">
              <w:rPr>
                <w:rFonts w:ascii="Verdana" w:hAnsi="Verdana"/>
                <w:sz w:val="20"/>
                <w:szCs w:val="20"/>
              </w:rPr>
              <w:t>Kebangsaan</w:t>
            </w:r>
            <w:proofErr w:type="spellEnd"/>
          </w:p>
          <w:p w14:paraId="46D5A2CB" w14:textId="77777777" w:rsidR="00624CD8" w:rsidRDefault="00624CD8" w:rsidP="00041A7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Organisasi</w:t>
            </w:r>
            <w:proofErr w:type="spellEnd"/>
          </w:p>
        </w:tc>
      </w:tr>
      <w:tr w:rsidR="00624CD8" w14:paraId="34A56305" w14:textId="77777777" w:rsidTr="00624CD8">
        <w:tc>
          <w:tcPr>
            <w:tcW w:w="3150" w:type="dxa"/>
            <w:vMerge/>
          </w:tcPr>
          <w:p w14:paraId="1D694CE5" w14:textId="77777777" w:rsidR="00624CD8" w:rsidRPr="004213F5" w:rsidRDefault="00624CD8" w:rsidP="00274309">
            <w:pPr>
              <w:pStyle w:val="Default"/>
              <w:ind w:left="342" w:hanging="342"/>
              <w:jc w:val="both"/>
              <w:rPr>
                <w:rFonts w:ascii="Verdana" w:hAnsi="Verdana" w:cs="Cambria Math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BB7B4AC" w14:textId="77777777" w:rsidR="00624CD8" w:rsidRPr="004213F5" w:rsidRDefault="00624CD8" w:rsidP="00274309">
            <w:pPr>
              <w:pStyle w:val="Default"/>
              <w:jc w:val="center"/>
              <w:rPr>
                <w:rFonts w:ascii="Verdana" w:hAnsi="Verdana" w:cs="Cambria Math"/>
                <w:sz w:val="20"/>
                <w:szCs w:val="20"/>
              </w:rPr>
            </w:pPr>
            <w:proofErr w:type="spellStart"/>
            <w:r w:rsidRPr="004213F5">
              <w:rPr>
                <w:rFonts w:ascii="Verdana" w:hAnsi="Verdana" w:cs="Cambria Math"/>
                <w:sz w:val="20"/>
                <w:szCs w:val="20"/>
              </w:rPr>
              <w:t>Kuantiti</w:t>
            </w:r>
            <w:proofErr w:type="spellEnd"/>
          </w:p>
        </w:tc>
        <w:tc>
          <w:tcPr>
            <w:tcW w:w="3150" w:type="dxa"/>
          </w:tcPr>
          <w:p w14:paraId="019B0F44" w14:textId="77777777" w:rsidR="00624CD8" w:rsidRDefault="00624CD8" w:rsidP="00041A74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Berdasarkan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jumlah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terbitan</w:t>
            </w:r>
            <w:proofErr w:type="spellEnd"/>
          </w:p>
        </w:tc>
      </w:tr>
      <w:tr w:rsidR="00624CD8" w14:paraId="66B5C9DA" w14:textId="77777777" w:rsidTr="00624CD8">
        <w:tc>
          <w:tcPr>
            <w:tcW w:w="3150" w:type="dxa"/>
            <w:vMerge w:val="restart"/>
          </w:tcPr>
          <w:p w14:paraId="47D47CF3" w14:textId="77777777" w:rsidR="00624CD8" w:rsidRPr="004213F5" w:rsidRDefault="00624CD8" w:rsidP="00274309">
            <w:pPr>
              <w:pStyle w:val="Default"/>
              <w:ind w:left="342" w:hanging="342"/>
              <w:jc w:val="both"/>
              <w:rPr>
                <w:rFonts w:ascii="Verdana" w:hAnsi="Verdana" w:cs="Cambria Math"/>
                <w:sz w:val="20"/>
                <w:szCs w:val="20"/>
              </w:rPr>
            </w:pPr>
            <w:r>
              <w:rPr>
                <w:rFonts w:ascii="Verdana" w:hAnsi="Verdana" w:cs="Cambria Math"/>
                <w:sz w:val="20"/>
                <w:szCs w:val="20"/>
              </w:rPr>
              <w:t>7</w:t>
            </w:r>
            <w:r w:rsidRPr="004213F5">
              <w:rPr>
                <w:rFonts w:ascii="Verdana" w:hAnsi="Verdana" w:cs="Cambria Math"/>
                <w:sz w:val="20"/>
                <w:szCs w:val="20"/>
              </w:rPr>
              <w:t xml:space="preserve">. </w:t>
            </w:r>
            <w:r>
              <w:rPr>
                <w:rFonts w:ascii="Verdana" w:hAnsi="Verdana" w:cs="Cambria Math"/>
                <w:sz w:val="20"/>
                <w:szCs w:val="20"/>
              </w:rPr>
              <w:tab/>
            </w:r>
            <w:r w:rsidRPr="004213F5">
              <w:rPr>
                <w:rFonts w:ascii="Verdana" w:hAnsi="Verdana" w:cs="Cambria Math"/>
                <w:sz w:val="20"/>
                <w:szCs w:val="20"/>
              </w:rPr>
              <w:t xml:space="preserve">Lain </w:t>
            </w:r>
            <w:proofErr w:type="spellStart"/>
            <w:r w:rsidRPr="004213F5">
              <w:rPr>
                <w:rFonts w:ascii="Verdana" w:hAnsi="Verdana" w:cs="Cambria Math"/>
                <w:sz w:val="20"/>
                <w:szCs w:val="20"/>
              </w:rPr>
              <w:t>penerbitan</w:t>
            </w:r>
            <w:proofErr w:type="spellEnd"/>
          </w:p>
          <w:p w14:paraId="3DCA5C38" w14:textId="77777777" w:rsidR="00624CD8" w:rsidRPr="004213F5" w:rsidRDefault="00624CD8" w:rsidP="00274309">
            <w:pPr>
              <w:pStyle w:val="Default"/>
              <w:ind w:left="342" w:hanging="342"/>
              <w:jc w:val="both"/>
              <w:rPr>
                <w:rFonts w:ascii="Verdana" w:hAnsi="Verdana" w:cs="Cambria Math"/>
                <w:sz w:val="20"/>
                <w:szCs w:val="20"/>
              </w:rPr>
            </w:pPr>
            <w:r>
              <w:rPr>
                <w:rFonts w:ascii="Verdana" w:hAnsi="Verdana" w:cs="Cambria Math"/>
                <w:sz w:val="20"/>
                <w:szCs w:val="20"/>
              </w:rPr>
              <w:tab/>
              <w:t xml:space="preserve">- </w:t>
            </w:r>
            <w:proofErr w:type="spellStart"/>
            <w:r>
              <w:rPr>
                <w:rFonts w:ascii="Verdana" w:hAnsi="Verdana" w:cs="Cambria Math"/>
                <w:sz w:val="20"/>
                <w:szCs w:val="20"/>
              </w:rPr>
              <w:t>Teks</w:t>
            </w:r>
            <w:proofErr w:type="spellEnd"/>
            <w:r>
              <w:rPr>
                <w:rFonts w:ascii="Verdana" w:hAnsi="Verdana" w:cs="Cambria Mat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mbria Math"/>
                <w:sz w:val="20"/>
                <w:szCs w:val="20"/>
              </w:rPr>
              <w:t>ucapan</w:t>
            </w:r>
            <w:proofErr w:type="spellEnd"/>
          </w:p>
        </w:tc>
        <w:tc>
          <w:tcPr>
            <w:tcW w:w="1620" w:type="dxa"/>
          </w:tcPr>
          <w:p w14:paraId="17409BB9" w14:textId="77777777" w:rsidR="00624CD8" w:rsidRPr="004213F5" w:rsidRDefault="00624CD8" w:rsidP="00274309">
            <w:pPr>
              <w:pStyle w:val="Default"/>
              <w:jc w:val="center"/>
              <w:rPr>
                <w:rFonts w:ascii="Verdana" w:hAnsi="Verdana" w:cs="Cambria Math"/>
                <w:sz w:val="20"/>
                <w:szCs w:val="20"/>
              </w:rPr>
            </w:pPr>
            <w:proofErr w:type="spellStart"/>
            <w:r>
              <w:rPr>
                <w:rFonts w:ascii="Verdana" w:hAnsi="Verdana" w:cs="Cambria Math"/>
                <w:sz w:val="20"/>
                <w:szCs w:val="20"/>
              </w:rPr>
              <w:t>Kualiti</w:t>
            </w:r>
            <w:proofErr w:type="spellEnd"/>
          </w:p>
        </w:tc>
        <w:tc>
          <w:tcPr>
            <w:tcW w:w="3150" w:type="dxa"/>
          </w:tcPr>
          <w:p w14:paraId="24A2D7B5" w14:textId="77777777" w:rsidR="00624CD8" w:rsidRDefault="00624CD8" w:rsidP="00041A7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Antarabangsa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63A09E2" w14:textId="77777777" w:rsidR="00624CD8" w:rsidRDefault="00624CD8" w:rsidP="00041A7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Kebangsaan</w:t>
            </w:r>
            <w:proofErr w:type="spellEnd"/>
          </w:p>
          <w:p w14:paraId="4B99CF62" w14:textId="77777777" w:rsidR="00624CD8" w:rsidRDefault="00624CD8" w:rsidP="00041A7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Organisasi</w:t>
            </w:r>
            <w:proofErr w:type="spellEnd"/>
          </w:p>
        </w:tc>
      </w:tr>
      <w:tr w:rsidR="00624CD8" w14:paraId="1A9B3501" w14:textId="77777777" w:rsidTr="00624CD8">
        <w:tc>
          <w:tcPr>
            <w:tcW w:w="3150" w:type="dxa"/>
            <w:vMerge/>
          </w:tcPr>
          <w:p w14:paraId="670D9592" w14:textId="77777777" w:rsidR="00624CD8" w:rsidRPr="004213F5" w:rsidRDefault="00624CD8" w:rsidP="00274309">
            <w:pPr>
              <w:pStyle w:val="Default"/>
              <w:ind w:left="342" w:hanging="342"/>
              <w:jc w:val="both"/>
              <w:rPr>
                <w:rFonts w:ascii="Verdana" w:hAnsi="Verdana" w:cs="Cambria Math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2FF907" w14:textId="77777777" w:rsidR="00624CD8" w:rsidRPr="004213F5" w:rsidRDefault="00624CD8" w:rsidP="00274309">
            <w:pPr>
              <w:pStyle w:val="Default"/>
              <w:jc w:val="center"/>
              <w:rPr>
                <w:rFonts w:ascii="Verdana" w:hAnsi="Verdana" w:cs="Cambria Math"/>
                <w:sz w:val="20"/>
                <w:szCs w:val="20"/>
              </w:rPr>
            </w:pPr>
            <w:proofErr w:type="spellStart"/>
            <w:r>
              <w:rPr>
                <w:rFonts w:ascii="Verdana" w:hAnsi="Verdana" w:cs="Cambria Math"/>
                <w:sz w:val="20"/>
                <w:szCs w:val="20"/>
              </w:rPr>
              <w:t>Kuantiti</w:t>
            </w:r>
            <w:proofErr w:type="spellEnd"/>
          </w:p>
        </w:tc>
        <w:tc>
          <w:tcPr>
            <w:tcW w:w="3150" w:type="dxa"/>
          </w:tcPr>
          <w:p w14:paraId="3E71461A" w14:textId="77777777" w:rsidR="00624CD8" w:rsidRDefault="00624CD8" w:rsidP="00041A74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Berdasarkan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jumlah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terbitan</w:t>
            </w:r>
            <w:proofErr w:type="spellEnd"/>
          </w:p>
        </w:tc>
      </w:tr>
      <w:tr w:rsidR="00624CD8" w:rsidRPr="00305E40" w14:paraId="60684C40" w14:textId="77777777" w:rsidTr="00C723C8">
        <w:tc>
          <w:tcPr>
            <w:tcW w:w="3150" w:type="dxa"/>
          </w:tcPr>
          <w:p w14:paraId="4923724F" w14:textId="77777777" w:rsidR="00624CD8" w:rsidRPr="00305E40" w:rsidRDefault="00624CD8" w:rsidP="00274309">
            <w:pPr>
              <w:pStyle w:val="Default"/>
              <w:ind w:left="522" w:hanging="522"/>
              <w:jc w:val="both"/>
              <w:rPr>
                <w:rFonts w:ascii="Verdana" w:hAnsi="Verdana" w:cs="Cambria Math"/>
                <w:b/>
                <w:color w:val="auto"/>
                <w:sz w:val="20"/>
                <w:szCs w:val="20"/>
              </w:rPr>
            </w:pPr>
            <w:r w:rsidRPr="00305E40">
              <w:rPr>
                <w:rFonts w:ascii="Verdana" w:hAnsi="Verdana" w:cs="Cambria Math"/>
                <w:b/>
                <w:color w:val="auto"/>
                <w:sz w:val="20"/>
                <w:szCs w:val="20"/>
              </w:rPr>
              <w:t>JUMLAH</w:t>
            </w:r>
          </w:p>
        </w:tc>
        <w:tc>
          <w:tcPr>
            <w:tcW w:w="4770" w:type="dxa"/>
            <w:gridSpan w:val="2"/>
          </w:tcPr>
          <w:p w14:paraId="4143C84F" w14:textId="77777777" w:rsidR="00624CD8" w:rsidRPr="00305E40" w:rsidRDefault="00624CD8" w:rsidP="00041A74">
            <w:pPr>
              <w:pStyle w:val="Defaul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proofErr w:type="spellStart"/>
            <w:r w:rsidRPr="00305E40">
              <w:rPr>
                <w:rFonts w:ascii="Verdana" w:hAnsi="Verdana" w:cs="Cambria Math"/>
                <w:b/>
                <w:color w:val="auto"/>
                <w:sz w:val="20"/>
                <w:szCs w:val="20"/>
              </w:rPr>
              <w:t>Jumlah</w:t>
            </w:r>
            <w:proofErr w:type="spellEnd"/>
            <w:r w:rsidRPr="00305E40">
              <w:rPr>
                <w:rFonts w:ascii="Verdana" w:hAnsi="Verdana" w:cs="Cambria Math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5E40">
              <w:rPr>
                <w:rFonts w:ascii="Verdana" w:hAnsi="Verdana" w:cs="Cambria Math"/>
                <w:b/>
                <w:color w:val="auto"/>
                <w:sz w:val="20"/>
                <w:szCs w:val="20"/>
              </w:rPr>
              <w:t>Terbitan</w:t>
            </w:r>
            <w:proofErr w:type="spellEnd"/>
            <w:r w:rsidRPr="00305E40">
              <w:rPr>
                <w:rFonts w:ascii="Verdana" w:hAnsi="Verdana" w:cs="Cambria Math"/>
                <w:b/>
                <w:color w:val="auto"/>
                <w:sz w:val="20"/>
                <w:szCs w:val="20"/>
              </w:rPr>
              <w:t xml:space="preserve"> X </w:t>
            </w:r>
            <w:proofErr w:type="spellStart"/>
            <w:r w:rsidRPr="00305E40">
              <w:rPr>
                <w:rFonts w:ascii="Verdana" w:hAnsi="Verdana" w:cs="Cambria Math"/>
                <w:b/>
                <w:color w:val="auto"/>
                <w:sz w:val="20"/>
                <w:szCs w:val="20"/>
              </w:rPr>
              <w:t>Peringkat</w:t>
            </w:r>
            <w:proofErr w:type="spellEnd"/>
          </w:p>
        </w:tc>
      </w:tr>
    </w:tbl>
    <w:p w14:paraId="123D650B" w14:textId="77777777" w:rsidR="00E67F27" w:rsidRPr="00EA7F32" w:rsidRDefault="00D75DE7" w:rsidP="00310DC8">
      <w:pPr>
        <w:pStyle w:val="Default"/>
        <w:jc w:val="both"/>
        <w:rPr>
          <w:rFonts w:ascii="Verdana" w:hAnsi="Verdana"/>
          <w:b/>
          <w:color w:val="auto"/>
          <w:sz w:val="20"/>
          <w:szCs w:val="20"/>
        </w:rPr>
      </w:pPr>
      <w:r w:rsidRPr="00EA7F32">
        <w:rPr>
          <w:rFonts w:ascii="Verdana" w:hAnsi="Verdana"/>
          <w:b/>
          <w:color w:val="auto"/>
          <w:sz w:val="20"/>
          <w:szCs w:val="20"/>
        </w:rPr>
        <w:lastRenderedPageBreak/>
        <w:t>7.0</w:t>
      </w:r>
      <w:r w:rsidRPr="00EA7F32">
        <w:rPr>
          <w:rFonts w:ascii="Verdana" w:hAnsi="Verdana"/>
          <w:b/>
          <w:color w:val="auto"/>
          <w:sz w:val="20"/>
          <w:szCs w:val="20"/>
        </w:rPr>
        <w:tab/>
        <w:t>KETERANGAN LANJUT</w:t>
      </w:r>
    </w:p>
    <w:p w14:paraId="585A24D8" w14:textId="77777777" w:rsidR="00D75DE7" w:rsidRPr="00EA7F32" w:rsidRDefault="00D75DE7" w:rsidP="00310DC8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1544681C" w14:textId="4E1DA1E4" w:rsidR="00D75DE7" w:rsidRPr="00EA7F32" w:rsidRDefault="00D75DE7" w:rsidP="00310DC8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EA7F32">
        <w:rPr>
          <w:rFonts w:ascii="Verdana" w:hAnsi="Verdana"/>
          <w:color w:val="auto"/>
          <w:sz w:val="20"/>
          <w:szCs w:val="20"/>
        </w:rPr>
        <w:tab/>
      </w:r>
      <w:proofErr w:type="spellStart"/>
      <w:r w:rsidRPr="00EA7F32">
        <w:rPr>
          <w:rFonts w:ascii="Verdana" w:hAnsi="Verdana"/>
          <w:color w:val="auto"/>
          <w:sz w:val="20"/>
          <w:szCs w:val="20"/>
        </w:rPr>
        <w:t>Urusetia</w:t>
      </w:r>
      <w:proofErr w:type="spellEnd"/>
      <w:r w:rsidRPr="00EA7F32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A7F32">
        <w:rPr>
          <w:rFonts w:ascii="Verdana" w:hAnsi="Verdana"/>
          <w:color w:val="auto"/>
          <w:sz w:val="20"/>
          <w:szCs w:val="20"/>
        </w:rPr>
        <w:t>Anugerah</w:t>
      </w:r>
      <w:proofErr w:type="spellEnd"/>
      <w:r w:rsidRPr="00EA7F32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A7F32">
        <w:rPr>
          <w:rFonts w:ascii="Verdana" w:hAnsi="Verdana"/>
          <w:color w:val="auto"/>
          <w:sz w:val="20"/>
          <w:szCs w:val="20"/>
        </w:rPr>
        <w:t>Penerbitan</w:t>
      </w:r>
      <w:proofErr w:type="spellEnd"/>
      <w:r w:rsidRPr="00EA7F32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A7F32">
        <w:rPr>
          <w:rFonts w:ascii="Verdana" w:hAnsi="Verdana"/>
          <w:color w:val="auto"/>
          <w:sz w:val="20"/>
          <w:szCs w:val="20"/>
        </w:rPr>
        <w:t>Pejabat</w:t>
      </w:r>
      <w:proofErr w:type="spellEnd"/>
      <w:r w:rsidRPr="00EA7F32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A7F32">
        <w:rPr>
          <w:rFonts w:ascii="Verdana" w:hAnsi="Verdana"/>
          <w:color w:val="auto"/>
          <w:sz w:val="20"/>
          <w:szCs w:val="20"/>
        </w:rPr>
        <w:t>Pendaftar</w:t>
      </w:r>
      <w:proofErr w:type="spellEnd"/>
      <w:r w:rsidRPr="00EA7F32">
        <w:rPr>
          <w:rFonts w:ascii="Verdana" w:hAnsi="Verdana"/>
          <w:color w:val="auto"/>
          <w:sz w:val="20"/>
          <w:szCs w:val="20"/>
        </w:rPr>
        <w:t xml:space="preserve"> 201</w:t>
      </w:r>
      <w:r w:rsidR="006C2047">
        <w:rPr>
          <w:rFonts w:ascii="Verdana" w:hAnsi="Verdana"/>
          <w:color w:val="auto"/>
          <w:sz w:val="20"/>
          <w:szCs w:val="20"/>
        </w:rPr>
        <w:t>7</w:t>
      </w:r>
    </w:p>
    <w:p w14:paraId="7C5AB463" w14:textId="08638F0A" w:rsidR="00D75DE7" w:rsidRPr="00EA7F32" w:rsidRDefault="00D75DE7" w:rsidP="00310DC8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EA7F32">
        <w:rPr>
          <w:rFonts w:ascii="Verdana" w:hAnsi="Verdana"/>
          <w:color w:val="auto"/>
          <w:sz w:val="20"/>
          <w:szCs w:val="20"/>
        </w:rPr>
        <w:tab/>
      </w:r>
      <w:proofErr w:type="spellStart"/>
      <w:r w:rsidRPr="00EA7F32">
        <w:rPr>
          <w:rFonts w:ascii="Verdana" w:hAnsi="Verdana"/>
          <w:color w:val="auto"/>
          <w:sz w:val="20"/>
          <w:szCs w:val="20"/>
        </w:rPr>
        <w:t>Bahagian</w:t>
      </w:r>
      <w:proofErr w:type="spellEnd"/>
      <w:r w:rsidRPr="00EA7F32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7D76F2" w:rsidRPr="00EA7F32">
        <w:rPr>
          <w:rFonts w:ascii="Verdana" w:hAnsi="Verdana"/>
          <w:color w:val="auto"/>
          <w:sz w:val="20"/>
          <w:szCs w:val="20"/>
        </w:rPr>
        <w:t>Pengurusan</w:t>
      </w:r>
      <w:proofErr w:type="spellEnd"/>
      <w:r w:rsidR="007D76F2" w:rsidRPr="00EA7F32">
        <w:rPr>
          <w:rFonts w:ascii="Verdana" w:hAnsi="Verdana"/>
          <w:color w:val="auto"/>
          <w:sz w:val="20"/>
          <w:szCs w:val="20"/>
        </w:rPr>
        <w:t xml:space="preserve"> Modal </w:t>
      </w:r>
      <w:proofErr w:type="spellStart"/>
      <w:r w:rsidR="007D76F2" w:rsidRPr="00EA7F32">
        <w:rPr>
          <w:rFonts w:ascii="Verdana" w:hAnsi="Verdana"/>
          <w:color w:val="auto"/>
          <w:sz w:val="20"/>
          <w:szCs w:val="20"/>
        </w:rPr>
        <w:t>Insan</w:t>
      </w:r>
      <w:proofErr w:type="spellEnd"/>
    </w:p>
    <w:p w14:paraId="7CD5AC5E" w14:textId="145C29B2" w:rsidR="00D75DE7" w:rsidRPr="00EA7F32" w:rsidRDefault="00D75DE7" w:rsidP="00310DC8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EA7F32">
        <w:rPr>
          <w:rFonts w:ascii="Verdana" w:hAnsi="Verdana"/>
          <w:color w:val="auto"/>
          <w:sz w:val="20"/>
          <w:szCs w:val="20"/>
        </w:rPr>
        <w:tab/>
      </w:r>
      <w:proofErr w:type="spellStart"/>
      <w:r w:rsidRPr="00EA7F32">
        <w:rPr>
          <w:rFonts w:ascii="Verdana" w:hAnsi="Verdana"/>
          <w:color w:val="auto"/>
          <w:sz w:val="20"/>
          <w:szCs w:val="20"/>
        </w:rPr>
        <w:t>Pejabat</w:t>
      </w:r>
      <w:proofErr w:type="spellEnd"/>
      <w:r w:rsidRPr="00EA7F32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A7F32">
        <w:rPr>
          <w:rFonts w:ascii="Verdana" w:hAnsi="Verdana"/>
          <w:color w:val="auto"/>
          <w:sz w:val="20"/>
          <w:szCs w:val="20"/>
        </w:rPr>
        <w:t>Pendaftar</w:t>
      </w:r>
      <w:proofErr w:type="spellEnd"/>
    </w:p>
    <w:p w14:paraId="2C428218" w14:textId="65B9232C" w:rsidR="007D76F2" w:rsidRPr="00EA7F32" w:rsidRDefault="00EA7F32" w:rsidP="00310DC8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ab/>
        <w:t>(</w:t>
      </w:r>
      <w:proofErr w:type="spellStart"/>
      <w:r>
        <w:rPr>
          <w:rFonts w:ascii="Verdana" w:hAnsi="Verdana"/>
          <w:color w:val="auto"/>
          <w:sz w:val="20"/>
          <w:szCs w:val="20"/>
        </w:rPr>
        <w:t>Cik</w:t>
      </w:r>
      <w:proofErr w:type="spellEnd"/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0"/>
        </w:rPr>
        <w:t>Ma</w:t>
      </w:r>
      <w:r w:rsidR="006C2047">
        <w:rPr>
          <w:rFonts w:ascii="Verdana" w:hAnsi="Verdana"/>
          <w:color w:val="auto"/>
          <w:sz w:val="20"/>
          <w:szCs w:val="20"/>
        </w:rPr>
        <w:t>imunah</w:t>
      </w:r>
      <w:proofErr w:type="spellEnd"/>
      <w:r w:rsidR="006C2047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6C2047">
        <w:rPr>
          <w:rFonts w:ascii="Verdana" w:hAnsi="Verdana"/>
          <w:color w:val="auto"/>
          <w:sz w:val="20"/>
          <w:szCs w:val="20"/>
        </w:rPr>
        <w:t>binti</w:t>
      </w:r>
      <w:proofErr w:type="spellEnd"/>
      <w:r w:rsidR="006C2047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6C2047">
        <w:rPr>
          <w:rFonts w:ascii="Verdana" w:hAnsi="Verdana"/>
          <w:color w:val="auto"/>
          <w:sz w:val="20"/>
          <w:szCs w:val="20"/>
        </w:rPr>
        <w:t>Salleh</w:t>
      </w:r>
      <w:proofErr w:type="spellEnd"/>
      <w:r w:rsidR="006C2047">
        <w:rPr>
          <w:rFonts w:ascii="Verdana" w:hAnsi="Verdana"/>
          <w:color w:val="auto"/>
          <w:sz w:val="20"/>
          <w:szCs w:val="20"/>
        </w:rPr>
        <w:t xml:space="preserve"> – </w:t>
      </w:r>
      <w:proofErr w:type="spellStart"/>
      <w:r w:rsidR="006C2047">
        <w:rPr>
          <w:rFonts w:ascii="Verdana" w:hAnsi="Verdana"/>
          <w:color w:val="auto"/>
          <w:sz w:val="20"/>
          <w:szCs w:val="20"/>
        </w:rPr>
        <w:t>samb</w:t>
      </w:r>
      <w:proofErr w:type="spellEnd"/>
      <w:r w:rsidR="006C2047">
        <w:rPr>
          <w:rFonts w:ascii="Verdana" w:hAnsi="Verdana"/>
          <w:color w:val="auto"/>
          <w:sz w:val="20"/>
          <w:szCs w:val="20"/>
        </w:rPr>
        <w:t>. 31189</w:t>
      </w:r>
      <w:r w:rsidR="007D76F2" w:rsidRPr="00EA7F32">
        <w:rPr>
          <w:rFonts w:ascii="Verdana" w:hAnsi="Verdana"/>
          <w:color w:val="auto"/>
          <w:sz w:val="20"/>
          <w:szCs w:val="20"/>
        </w:rPr>
        <w:t>)</w:t>
      </w:r>
    </w:p>
    <w:p w14:paraId="0E859496" w14:textId="52485AF5" w:rsidR="007D76F2" w:rsidRPr="00EA7F32" w:rsidRDefault="007D76F2" w:rsidP="00310DC8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EA7F32">
        <w:rPr>
          <w:rFonts w:ascii="Verdana" w:hAnsi="Verdana"/>
          <w:color w:val="auto"/>
          <w:sz w:val="20"/>
          <w:szCs w:val="20"/>
        </w:rPr>
        <w:tab/>
        <w:t>(</w:t>
      </w:r>
      <w:proofErr w:type="spellStart"/>
      <w:r w:rsidR="006C2047">
        <w:rPr>
          <w:rFonts w:ascii="Verdana" w:hAnsi="Verdana"/>
          <w:color w:val="auto"/>
          <w:sz w:val="20"/>
          <w:szCs w:val="20"/>
        </w:rPr>
        <w:t>Encik</w:t>
      </w:r>
      <w:proofErr w:type="spellEnd"/>
      <w:r w:rsidR="006C2047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6C2047">
        <w:rPr>
          <w:rFonts w:ascii="Verdana" w:hAnsi="Verdana"/>
          <w:color w:val="auto"/>
          <w:sz w:val="20"/>
          <w:szCs w:val="20"/>
        </w:rPr>
        <w:t>Syahran</w:t>
      </w:r>
      <w:proofErr w:type="spellEnd"/>
      <w:r w:rsidR="006C2047">
        <w:rPr>
          <w:rFonts w:ascii="Verdana" w:hAnsi="Verdana"/>
          <w:color w:val="auto"/>
          <w:sz w:val="20"/>
          <w:szCs w:val="20"/>
        </w:rPr>
        <w:t xml:space="preserve"> bin </w:t>
      </w:r>
      <w:proofErr w:type="spellStart"/>
      <w:r w:rsidR="006C2047">
        <w:rPr>
          <w:rFonts w:ascii="Verdana" w:hAnsi="Verdana"/>
          <w:color w:val="auto"/>
          <w:sz w:val="20"/>
          <w:szCs w:val="20"/>
        </w:rPr>
        <w:t>Shahbudin</w:t>
      </w:r>
      <w:proofErr w:type="spellEnd"/>
      <w:r w:rsidR="006C2047">
        <w:rPr>
          <w:rFonts w:ascii="Verdana" w:hAnsi="Verdana"/>
          <w:color w:val="auto"/>
          <w:sz w:val="20"/>
          <w:szCs w:val="20"/>
        </w:rPr>
        <w:t xml:space="preserve"> – </w:t>
      </w:r>
      <w:proofErr w:type="spellStart"/>
      <w:r w:rsidR="006C2047">
        <w:rPr>
          <w:rFonts w:ascii="Verdana" w:hAnsi="Verdana"/>
          <w:color w:val="auto"/>
          <w:sz w:val="20"/>
          <w:szCs w:val="20"/>
        </w:rPr>
        <w:t>samb</w:t>
      </w:r>
      <w:proofErr w:type="spellEnd"/>
      <w:r w:rsidR="006C2047">
        <w:rPr>
          <w:rFonts w:ascii="Verdana" w:hAnsi="Verdana"/>
          <w:color w:val="auto"/>
          <w:sz w:val="20"/>
          <w:szCs w:val="20"/>
        </w:rPr>
        <w:t>. 3118</w:t>
      </w:r>
      <w:r w:rsidRPr="00EA7F32">
        <w:rPr>
          <w:rFonts w:ascii="Verdana" w:hAnsi="Verdana"/>
          <w:color w:val="auto"/>
          <w:sz w:val="20"/>
          <w:szCs w:val="20"/>
        </w:rPr>
        <w:t>8)</w:t>
      </w:r>
    </w:p>
    <w:p w14:paraId="35A1E502" w14:textId="77777777" w:rsidR="00D75DE7" w:rsidRPr="00952995" w:rsidRDefault="00D75DE7" w:rsidP="00310DC8">
      <w:pPr>
        <w:pStyle w:val="Default"/>
        <w:jc w:val="both"/>
        <w:rPr>
          <w:rFonts w:ascii="Verdana" w:hAnsi="Verdana"/>
          <w:color w:val="FF0000"/>
          <w:sz w:val="20"/>
          <w:szCs w:val="20"/>
        </w:rPr>
      </w:pPr>
    </w:p>
    <w:p w14:paraId="1EDB3F24" w14:textId="77777777" w:rsidR="00D75DE7" w:rsidRPr="00952995" w:rsidRDefault="00D75DE7" w:rsidP="00310DC8">
      <w:pPr>
        <w:pStyle w:val="Default"/>
        <w:jc w:val="both"/>
        <w:rPr>
          <w:rFonts w:ascii="Verdana" w:hAnsi="Verdana"/>
          <w:color w:val="FF0000"/>
          <w:sz w:val="20"/>
          <w:szCs w:val="20"/>
        </w:rPr>
      </w:pPr>
    </w:p>
    <w:p w14:paraId="5C121182" w14:textId="77777777" w:rsidR="00D75DE7" w:rsidRPr="00952995" w:rsidRDefault="00D75DE7" w:rsidP="00310DC8">
      <w:pPr>
        <w:pStyle w:val="Default"/>
        <w:jc w:val="both"/>
        <w:rPr>
          <w:rFonts w:ascii="Verdana" w:hAnsi="Verdana"/>
          <w:color w:val="FF0000"/>
          <w:sz w:val="20"/>
          <w:szCs w:val="20"/>
        </w:rPr>
      </w:pPr>
    </w:p>
    <w:p w14:paraId="3C36825E" w14:textId="77777777" w:rsidR="00E67F27" w:rsidRPr="00952995" w:rsidRDefault="00E67F27" w:rsidP="00310DC8">
      <w:pPr>
        <w:pStyle w:val="Default"/>
        <w:jc w:val="both"/>
        <w:rPr>
          <w:rFonts w:ascii="Verdana" w:hAnsi="Verdana"/>
          <w:color w:val="FF0000"/>
          <w:sz w:val="20"/>
          <w:szCs w:val="20"/>
        </w:rPr>
      </w:pPr>
    </w:p>
    <w:p w14:paraId="12341755" w14:textId="77777777" w:rsidR="00E67F27" w:rsidRPr="00952995" w:rsidRDefault="00E67F27" w:rsidP="00310DC8">
      <w:pPr>
        <w:pStyle w:val="Default"/>
        <w:jc w:val="both"/>
        <w:rPr>
          <w:rFonts w:ascii="Verdana" w:hAnsi="Verdana"/>
          <w:color w:val="FF0000"/>
          <w:sz w:val="20"/>
          <w:szCs w:val="20"/>
        </w:rPr>
      </w:pPr>
    </w:p>
    <w:p w14:paraId="736FE0C8" w14:textId="77777777" w:rsidR="00D75DE7" w:rsidRPr="00952995" w:rsidRDefault="00D75DE7" w:rsidP="00310DC8">
      <w:pPr>
        <w:pStyle w:val="Default"/>
        <w:jc w:val="both"/>
        <w:rPr>
          <w:rFonts w:ascii="Verdana" w:hAnsi="Verdana"/>
          <w:color w:val="FF0000"/>
          <w:sz w:val="20"/>
          <w:szCs w:val="20"/>
        </w:rPr>
      </w:pPr>
    </w:p>
    <w:p w14:paraId="260F4EBF" w14:textId="77777777" w:rsidR="00D75DE7" w:rsidRDefault="00D75DE7" w:rsidP="00310DC8">
      <w:pPr>
        <w:pStyle w:val="Default"/>
        <w:jc w:val="both"/>
        <w:rPr>
          <w:rFonts w:ascii="Verdana" w:hAnsi="Verdana"/>
          <w:color w:val="FF0000"/>
          <w:sz w:val="20"/>
          <w:szCs w:val="20"/>
        </w:rPr>
      </w:pPr>
    </w:p>
    <w:p w14:paraId="4F6027AB" w14:textId="77777777" w:rsidR="003D07A7" w:rsidRDefault="003D07A7" w:rsidP="00310DC8">
      <w:pPr>
        <w:pStyle w:val="Default"/>
        <w:jc w:val="both"/>
        <w:rPr>
          <w:rFonts w:ascii="Verdana" w:hAnsi="Verdana"/>
          <w:color w:val="FF0000"/>
          <w:sz w:val="20"/>
          <w:szCs w:val="20"/>
        </w:rPr>
      </w:pPr>
    </w:p>
    <w:p w14:paraId="36DEB0A6" w14:textId="77777777" w:rsidR="003D07A7" w:rsidRDefault="003D07A7" w:rsidP="00310DC8">
      <w:pPr>
        <w:pStyle w:val="Default"/>
        <w:jc w:val="both"/>
        <w:rPr>
          <w:rFonts w:ascii="Verdana" w:hAnsi="Verdana"/>
          <w:color w:val="FF0000"/>
          <w:sz w:val="20"/>
          <w:szCs w:val="20"/>
        </w:rPr>
      </w:pPr>
    </w:p>
    <w:p w14:paraId="182BAEDE" w14:textId="77777777" w:rsidR="003D07A7" w:rsidRDefault="003D07A7" w:rsidP="00310DC8">
      <w:pPr>
        <w:pStyle w:val="Default"/>
        <w:jc w:val="both"/>
        <w:rPr>
          <w:rFonts w:ascii="Verdana" w:hAnsi="Verdana"/>
          <w:color w:val="FF0000"/>
          <w:sz w:val="20"/>
          <w:szCs w:val="20"/>
        </w:rPr>
      </w:pPr>
    </w:p>
    <w:p w14:paraId="5EE036F7" w14:textId="77777777" w:rsidR="003D07A7" w:rsidRDefault="003D07A7" w:rsidP="00310DC8">
      <w:pPr>
        <w:pStyle w:val="Default"/>
        <w:jc w:val="both"/>
        <w:rPr>
          <w:rFonts w:ascii="Verdana" w:hAnsi="Verdana"/>
          <w:color w:val="FF0000"/>
          <w:sz w:val="20"/>
          <w:szCs w:val="20"/>
        </w:rPr>
      </w:pPr>
    </w:p>
    <w:p w14:paraId="5AA98409" w14:textId="77777777" w:rsidR="003D07A7" w:rsidRDefault="003D07A7" w:rsidP="00310DC8">
      <w:pPr>
        <w:pStyle w:val="Default"/>
        <w:jc w:val="both"/>
        <w:rPr>
          <w:rFonts w:ascii="Verdana" w:hAnsi="Verdana"/>
          <w:color w:val="FF0000"/>
          <w:sz w:val="20"/>
          <w:szCs w:val="20"/>
        </w:rPr>
      </w:pPr>
    </w:p>
    <w:p w14:paraId="343B3319" w14:textId="77777777" w:rsidR="003D07A7" w:rsidRDefault="003D07A7" w:rsidP="00310DC8">
      <w:pPr>
        <w:pStyle w:val="Default"/>
        <w:jc w:val="both"/>
        <w:rPr>
          <w:rFonts w:ascii="Verdana" w:hAnsi="Verdana"/>
          <w:color w:val="FF0000"/>
          <w:sz w:val="20"/>
          <w:szCs w:val="20"/>
        </w:rPr>
      </w:pPr>
    </w:p>
    <w:p w14:paraId="5E241A26" w14:textId="77777777" w:rsidR="003D07A7" w:rsidRPr="00952995" w:rsidRDefault="003D07A7" w:rsidP="00310DC8">
      <w:pPr>
        <w:pStyle w:val="Default"/>
        <w:jc w:val="both"/>
        <w:rPr>
          <w:rFonts w:ascii="Verdana" w:hAnsi="Verdana"/>
          <w:color w:val="FF0000"/>
          <w:sz w:val="20"/>
          <w:szCs w:val="20"/>
        </w:rPr>
      </w:pPr>
    </w:p>
    <w:p w14:paraId="344CB30E" w14:textId="77777777" w:rsidR="00D75DE7" w:rsidRPr="00952995" w:rsidRDefault="00D75DE7" w:rsidP="00310DC8">
      <w:pPr>
        <w:pStyle w:val="Default"/>
        <w:jc w:val="both"/>
        <w:rPr>
          <w:rFonts w:ascii="Verdana" w:hAnsi="Verdana"/>
          <w:color w:val="FF0000"/>
          <w:sz w:val="20"/>
          <w:szCs w:val="20"/>
        </w:rPr>
      </w:pPr>
    </w:p>
    <w:p w14:paraId="7D7DE65E" w14:textId="77777777" w:rsidR="00D75DE7" w:rsidRPr="00952995" w:rsidRDefault="00D75DE7" w:rsidP="00310DC8">
      <w:pPr>
        <w:pStyle w:val="Default"/>
        <w:jc w:val="both"/>
        <w:rPr>
          <w:rFonts w:ascii="Verdana" w:hAnsi="Verdana"/>
          <w:color w:val="FF0000"/>
          <w:sz w:val="20"/>
          <w:szCs w:val="20"/>
        </w:rPr>
      </w:pPr>
    </w:p>
    <w:p w14:paraId="61FB8C86" w14:textId="77777777" w:rsidR="00E67F27" w:rsidRPr="00EA7F32" w:rsidRDefault="00E67F27" w:rsidP="00310DC8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EA7F32">
        <w:rPr>
          <w:rFonts w:ascii="Verdana" w:hAnsi="Verdana"/>
          <w:color w:val="auto"/>
          <w:sz w:val="20"/>
          <w:szCs w:val="20"/>
        </w:rPr>
        <w:t>Disediakan</w:t>
      </w:r>
      <w:proofErr w:type="spellEnd"/>
      <w:r w:rsidRPr="00EA7F32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A7F32">
        <w:rPr>
          <w:rFonts w:ascii="Verdana" w:hAnsi="Verdana"/>
          <w:color w:val="auto"/>
          <w:sz w:val="20"/>
          <w:szCs w:val="20"/>
        </w:rPr>
        <w:t>oleh</w:t>
      </w:r>
      <w:proofErr w:type="spellEnd"/>
      <w:r w:rsidRPr="00EA7F32">
        <w:rPr>
          <w:rFonts w:ascii="Verdana" w:hAnsi="Verdana"/>
          <w:color w:val="auto"/>
          <w:sz w:val="20"/>
          <w:szCs w:val="20"/>
        </w:rPr>
        <w:t xml:space="preserve"> :-</w:t>
      </w:r>
    </w:p>
    <w:p w14:paraId="0A4ACB92" w14:textId="77777777" w:rsidR="00E67F27" w:rsidRPr="00EA7F32" w:rsidRDefault="00E67F27" w:rsidP="00310DC8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7270602D" w14:textId="546E8896" w:rsidR="00E67F27" w:rsidRPr="00EA7F32" w:rsidRDefault="009B5FB9" w:rsidP="00310DC8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EA7F32">
        <w:rPr>
          <w:rFonts w:ascii="Verdana" w:hAnsi="Verdana"/>
          <w:color w:val="auto"/>
          <w:sz w:val="20"/>
          <w:szCs w:val="20"/>
        </w:rPr>
        <w:t>Jawatankuasa</w:t>
      </w:r>
      <w:proofErr w:type="spellEnd"/>
      <w:r w:rsidRPr="00EA7F32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A7F32">
        <w:rPr>
          <w:rFonts w:ascii="Verdana" w:hAnsi="Verdana"/>
          <w:color w:val="auto"/>
          <w:sz w:val="20"/>
          <w:szCs w:val="20"/>
        </w:rPr>
        <w:t>Pemilihan</w:t>
      </w:r>
      <w:proofErr w:type="spellEnd"/>
      <w:r w:rsidRPr="00EA7F32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A7F32">
        <w:rPr>
          <w:rFonts w:ascii="Verdana" w:hAnsi="Verdana"/>
          <w:color w:val="auto"/>
          <w:sz w:val="20"/>
          <w:szCs w:val="20"/>
        </w:rPr>
        <w:t>Anugerah</w:t>
      </w:r>
      <w:proofErr w:type="spellEnd"/>
      <w:r w:rsidRPr="00EA7F32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A7F32">
        <w:rPr>
          <w:rFonts w:ascii="Verdana" w:hAnsi="Verdana"/>
          <w:color w:val="auto"/>
          <w:sz w:val="20"/>
          <w:szCs w:val="20"/>
        </w:rPr>
        <w:t>Penerbitan</w:t>
      </w:r>
      <w:proofErr w:type="spellEnd"/>
      <w:r w:rsidRPr="00EA7F32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A7F32">
        <w:rPr>
          <w:rFonts w:ascii="Verdana" w:hAnsi="Verdana"/>
          <w:color w:val="auto"/>
          <w:sz w:val="20"/>
          <w:szCs w:val="20"/>
        </w:rPr>
        <w:t>Pejabat</w:t>
      </w:r>
      <w:proofErr w:type="spellEnd"/>
      <w:r w:rsidRPr="00EA7F32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A7F32">
        <w:rPr>
          <w:rFonts w:ascii="Verdana" w:hAnsi="Verdana"/>
          <w:color w:val="auto"/>
          <w:sz w:val="20"/>
          <w:szCs w:val="20"/>
        </w:rPr>
        <w:t>Pendaftar</w:t>
      </w:r>
      <w:proofErr w:type="spellEnd"/>
      <w:r w:rsidRPr="00EA7F32">
        <w:rPr>
          <w:rFonts w:ascii="Verdana" w:hAnsi="Verdana"/>
          <w:color w:val="auto"/>
          <w:sz w:val="20"/>
          <w:szCs w:val="20"/>
        </w:rPr>
        <w:t xml:space="preserve"> 201</w:t>
      </w:r>
      <w:r w:rsidR="005D62AB">
        <w:rPr>
          <w:rFonts w:ascii="Verdana" w:hAnsi="Verdana"/>
          <w:color w:val="auto"/>
          <w:sz w:val="20"/>
          <w:szCs w:val="20"/>
        </w:rPr>
        <w:t>7</w:t>
      </w:r>
    </w:p>
    <w:p w14:paraId="5C268AC4" w14:textId="77777777" w:rsidR="00E67F27" w:rsidRPr="00EA7F32" w:rsidRDefault="00E67F27" w:rsidP="00310DC8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EA7F32">
        <w:rPr>
          <w:rFonts w:ascii="Verdana" w:hAnsi="Verdana"/>
          <w:color w:val="auto"/>
          <w:sz w:val="20"/>
          <w:szCs w:val="20"/>
        </w:rPr>
        <w:t>Pejabat</w:t>
      </w:r>
      <w:proofErr w:type="spellEnd"/>
      <w:r w:rsidRPr="00EA7F32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A7F32">
        <w:rPr>
          <w:rFonts w:ascii="Verdana" w:hAnsi="Verdana"/>
          <w:color w:val="auto"/>
          <w:sz w:val="20"/>
          <w:szCs w:val="20"/>
        </w:rPr>
        <w:t>Pendaftar</w:t>
      </w:r>
      <w:proofErr w:type="spellEnd"/>
    </w:p>
    <w:p w14:paraId="4DA67B1C" w14:textId="77777777" w:rsidR="00E67F27" w:rsidRPr="00EA7F32" w:rsidRDefault="00E67F27" w:rsidP="00310DC8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bookmarkStart w:id="0" w:name="_GoBack"/>
      <w:bookmarkEnd w:id="0"/>
    </w:p>
    <w:sectPr w:rsidR="00E67F27" w:rsidRPr="00EA7F32" w:rsidSect="00624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7DE24" w14:textId="77777777" w:rsidR="00C152F4" w:rsidRDefault="00C152F4" w:rsidP="00190D82">
      <w:r>
        <w:separator/>
      </w:r>
    </w:p>
  </w:endnote>
  <w:endnote w:type="continuationSeparator" w:id="0">
    <w:p w14:paraId="4CCAEE93" w14:textId="77777777" w:rsidR="00C152F4" w:rsidRDefault="00C152F4" w:rsidP="0019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5631E" w14:textId="77777777" w:rsidR="00801176" w:rsidRDefault="00801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956E0" w14:textId="77777777" w:rsidR="00801176" w:rsidRDefault="008011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62CA4" w14:textId="77777777" w:rsidR="00801176" w:rsidRDefault="00801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FED3B" w14:textId="77777777" w:rsidR="00C152F4" w:rsidRDefault="00C152F4" w:rsidP="00190D82">
      <w:r>
        <w:separator/>
      </w:r>
    </w:p>
  </w:footnote>
  <w:footnote w:type="continuationSeparator" w:id="0">
    <w:p w14:paraId="196A1BD7" w14:textId="77777777" w:rsidR="00C152F4" w:rsidRDefault="00C152F4" w:rsidP="00190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8969F" w14:textId="77777777" w:rsidR="00801176" w:rsidRDefault="00801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4C4D2" w14:textId="77777777" w:rsidR="00801176" w:rsidRDefault="008011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C152F" w14:textId="77777777" w:rsidR="00801176" w:rsidRDefault="00801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3E439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A815AE"/>
    <w:multiLevelType w:val="multilevel"/>
    <w:tmpl w:val="EEF6F4E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D001EB0"/>
    <w:multiLevelType w:val="multilevel"/>
    <w:tmpl w:val="7C8CA3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5B2D06BC"/>
    <w:multiLevelType w:val="hybridMultilevel"/>
    <w:tmpl w:val="0504E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22"/>
    <w:rsid w:val="00040B4B"/>
    <w:rsid w:val="00041A74"/>
    <w:rsid w:val="00044522"/>
    <w:rsid w:val="00072042"/>
    <w:rsid w:val="00073C0B"/>
    <w:rsid w:val="000A4C57"/>
    <w:rsid w:val="000C2B46"/>
    <w:rsid w:val="0015121D"/>
    <w:rsid w:val="00162A5D"/>
    <w:rsid w:val="00190D82"/>
    <w:rsid w:val="001C495C"/>
    <w:rsid w:val="00230CAD"/>
    <w:rsid w:val="00274309"/>
    <w:rsid w:val="002A1B6F"/>
    <w:rsid w:val="002C26AE"/>
    <w:rsid w:val="002E1022"/>
    <w:rsid w:val="00305E40"/>
    <w:rsid w:val="00310DC8"/>
    <w:rsid w:val="00332BA2"/>
    <w:rsid w:val="00370ABF"/>
    <w:rsid w:val="003B68ED"/>
    <w:rsid w:val="003D07A7"/>
    <w:rsid w:val="003E6FD9"/>
    <w:rsid w:val="003F045B"/>
    <w:rsid w:val="003F4898"/>
    <w:rsid w:val="004213F5"/>
    <w:rsid w:val="0042312E"/>
    <w:rsid w:val="00443139"/>
    <w:rsid w:val="00474E45"/>
    <w:rsid w:val="00481EA6"/>
    <w:rsid w:val="00490EB1"/>
    <w:rsid w:val="004A2F99"/>
    <w:rsid w:val="00567761"/>
    <w:rsid w:val="0059011C"/>
    <w:rsid w:val="005D62AB"/>
    <w:rsid w:val="005F2948"/>
    <w:rsid w:val="00612B26"/>
    <w:rsid w:val="006142C4"/>
    <w:rsid w:val="00624CD8"/>
    <w:rsid w:val="00635EF3"/>
    <w:rsid w:val="006708DB"/>
    <w:rsid w:val="00673C4C"/>
    <w:rsid w:val="006C2047"/>
    <w:rsid w:val="006F003A"/>
    <w:rsid w:val="00777455"/>
    <w:rsid w:val="007D76F2"/>
    <w:rsid w:val="00801176"/>
    <w:rsid w:val="00812122"/>
    <w:rsid w:val="00817257"/>
    <w:rsid w:val="0084259A"/>
    <w:rsid w:val="008657A7"/>
    <w:rsid w:val="008B7922"/>
    <w:rsid w:val="00930F5B"/>
    <w:rsid w:val="00952995"/>
    <w:rsid w:val="009A17B0"/>
    <w:rsid w:val="009B5FB9"/>
    <w:rsid w:val="009F5C2A"/>
    <w:rsid w:val="00A62F11"/>
    <w:rsid w:val="00A7161A"/>
    <w:rsid w:val="00A80791"/>
    <w:rsid w:val="00AC3440"/>
    <w:rsid w:val="00AD0225"/>
    <w:rsid w:val="00AF100F"/>
    <w:rsid w:val="00B00285"/>
    <w:rsid w:val="00B07126"/>
    <w:rsid w:val="00B50BC5"/>
    <w:rsid w:val="00B71163"/>
    <w:rsid w:val="00B725D5"/>
    <w:rsid w:val="00B86C8F"/>
    <w:rsid w:val="00BE0631"/>
    <w:rsid w:val="00BF611F"/>
    <w:rsid w:val="00C05B9F"/>
    <w:rsid w:val="00C152F4"/>
    <w:rsid w:val="00C3407D"/>
    <w:rsid w:val="00C62513"/>
    <w:rsid w:val="00D15F0E"/>
    <w:rsid w:val="00D24B68"/>
    <w:rsid w:val="00D633AA"/>
    <w:rsid w:val="00D707FB"/>
    <w:rsid w:val="00D75DE7"/>
    <w:rsid w:val="00D908C9"/>
    <w:rsid w:val="00D97790"/>
    <w:rsid w:val="00DB0A14"/>
    <w:rsid w:val="00DB6914"/>
    <w:rsid w:val="00DD7A39"/>
    <w:rsid w:val="00DF451B"/>
    <w:rsid w:val="00E37A7F"/>
    <w:rsid w:val="00E45361"/>
    <w:rsid w:val="00E63A6C"/>
    <w:rsid w:val="00E67F27"/>
    <w:rsid w:val="00EA447D"/>
    <w:rsid w:val="00EA7F32"/>
    <w:rsid w:val="00EC7DC0"/>
    <w:rsid w:val="00F7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3F63B"/>
  <w15:docId w15:val="{C442BB51-1808-47EC-97A2-BD5B7A3C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22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9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2122"/>
    <w:pPr>
      <w:autoSpaceDE w:val="0"/>
      <w:autoSpaceDN w:val="0"/>
      <w:adjustRightInd w:val="0"/>
      <w:spacing w:after="0" w:line="240" w:lineRule="auto"/>
    </w:pPr>
    <w:rPr>
      <w:rFonts w:ascii="Harlow Solid Italic" w:hAnsi="Harlow Solid Italic" w:cs="Harlow Solid Italic"/>
      <w:color w:val="000000"/>
      <w:sz w:val="24"/>
      <w:szCs w:val="24"/>
    </w:rPr>
  </w:style>
  <w:style w:type="paragraph" w:customStyle="1" w:styleId="Style1">
    <w:name w:val="Style1"/>
    <w:basedOn w:val="Heading1"/>
    <w:rsid w:val="008B7922"/>
    <w:pPr>
      <w:keepLines w:val="0"/>
      <w:tabs>
        <w:tab w:val="left" w:pos="0"/>
      </w:tabs>
      <w:spacing w:before="120" w:after="60" w:line="280" w:lineRule="exact"/>
      <w:jc w:val="both"/>
    </w:pPr>
    <w:rPr>
      <w:rFonts w:ascii="Gill Sans MT" w:eastAsia="Times New Roman" w:hAnsi="Gill Sans MT" w:cs="Times New Roman"/>
      <w:bCs w:val="0"/>
      <w:color w:val="595959"/>
    </w:rPr>
  </w:style>
  <w:style w:type="paragraph" w:styleId="ListBullet">
    <w:name w:val="List Bullet"/>
    <w:basedOn w:val="Normal"/>
    <w:autoRedefine/>
    <w:rsid w:val="008B7922"/>
    <w:pPr>
      <w:numPr>
        <w:numId w:val="3"/>
      </w:numPr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7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0C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0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D82"/>
    <w:rPr>
      <w:rFonts w:ascii="Times" w:eastAsia="Times New Roman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0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D82"/>
    <w:rPr>
      <w:rFonts w:ascii="Times" w:eastAsia="Times New Roman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C625C-55A4-4F4B-AD7E-7DF15A7B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najmah</dc:creator>
  <cp:lastModifiedBy>admin</cp:lastModifiedBy>
  <cp:revision>4</cp:revision>
  <dcterms:created xsi:type="dcterms:W3CDTF">2017-08-10T02:25:00Z</dcterms:created>
  <dcterms:modified xsi:type="dcterms:W3CDTF">2017-08-10T03:43:00Z</dcterms:modified>
</cp:coreProperties>
</file>